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CD" w:rsidRPr="009138B4" w:rsidRDefault="000B4ACD" w:rsidP="000B4ACD">
      <w:pPr>
        <w:spacing w:after="0" w:line="240" w:lineRule="auto"/>
        <w:jc w:val="center"/>
        <w:rPr>
          <w:rFonts w:ascii="Times New Roman" w:eastAsia="Times New Roman" w:hAnsi="Times New Roman" w:cs="Times New Roman"/>
          <w:caps/>
          <w:sz w:val="24"/>
          <w:szCs w:val="24"/>
        </w:rPr>
      </w:pPr>
      <w:r w:rsidRPr="009138B4">
        <w:rPr>
          <w:rFonts w:ascii="Times New Roman" w:eastAsia="Times New Roman" w:hAnsi="Times New Roman" w:cs="Times New Roman"/>
          <w:caps/>
          <w:sz w:val="24"/>
          <w:szCs w:val="24"/>
        </w:rPr>
        <w:t>LATVIJAS REPUBLIKA</w:t>
      </w:r>
    </w:p>
    <w:p w:rsidR="000B4ACD" w:rsidRPr="009138B4" w:rsidRDefault="000B4ACD" w:rsidP="000B4ACD">
      <w:pPr>
        <w:spacing w:after="0" w:line="240" w:lineRule="auto"/>
        <w:jc w:val="center"/>
        <w:rPr>
          <w:rFonts w:ascii="Times New Roman" w:eastAsia="Times New Roman" w:hAnsi="Times New Roman" w:cs="Times New Roman"/>
          <w:b/>
          <w:bCs/>
          <w:caps/>
          <w:sz w:val="24"/>
          <w:szCs w:val="24"/>
        </w:rPr>
      </w:pPr>
      <w:r w:rsidRPr="009138B4">
        <w:rPr>
          <w:rFonts w:ascii="Times New Roman" w:eastAsia="Times New Roman" w:hAnsi="Times New Roman" w:cs="Times New Roman"/>
          <w:b/>
          <w:bCs/>
          <w:caps/>
          <w:sz w:val="24"/>
          <w:szCs w:val="24"/>
        </w:rPr>
        <w:t>Daugavpils pilsētas dome</w:t>
      </w:r>
    </w:p>
    <w:p w:rsidR="000B4ACD" w:rsidRPr="009138B4" w:rsidRDefault="0097587E" w:rsidP="000B4A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reģ.Nr.</w:t>
      </w:r>
      <w:r w:rsidR="000B4ACD" w:rsidRPr="009138B4">
        <w:rPr>
          <w:rFonts w:ascii="Times New Roman" w:eastAsia="Times New Roman" w:hAnsi="Times New Roman" w:cs="Times New Roman"/>
          <w:sz w:val="24"/>
          <w:szCs w:val="24"/>
        </w:rPr>
        <w:t>90000077325</w:t>
      </w:r>
    </w:p>
    <w:p w:rsidR="000B4ACD" w:rsidRPr="009138B4" w:rsidRDefault="000B4ACD" w:rsidP="000B4ACD">
      <w:pPr>
        <w:spacing w:after="0" w:line="240" w:lineRule="auto"/>
        <w:jc w:val="center"/>
        <w:rPr>
          <w:rFonts w:ascii="Times New Roman" w:eastAsia="Times New Roman" w:hAnsi="Times New Roman" w:cs="Times New Roman"/>
          <w:b/>
          <w:bCs/>
          <w:sz w:val="24"/>
          <w:szCs w:val="24"/>
        </w:rPr>
      </w:pPr>
      <w:proofErr w:type="spellStart"/>
      <w:r w:rsidRPr="009138B4">
        <w:rPr>
          <w:rFonts w:ascii="Times New Roman" w:eastAsia="Times New Roman" w:hAnsi="Times New Roman" w:cs="Times New Roman"/>
          <w:sz w:val="24"/>
          <w:szCs w:val="24"/>
        </w:rPr>
        <w:t>Kr.Valdemāra</w:t>
      </w:r>
      <w:proofErr w:type="spellEnd"/>
      <w:r w:rsidRPr="009138B4">
        <w:rPr>
          <w:rFonts w:ascii="Times New Roman" w:eastAsia="Times New Roman" w:hAnsi="Times New Roman" w:cs="Times New Roman"/>
          <w:sz w:val="24"/>
          <w:szCs w:val="24"/>
        </w:rPr>
        <w:t xml:space="preserve"> iela 1, Daugavpils, LV-5401</w:t>
      </w:r>
    </w:p>
    <w:p w:rsidR="000B4ACD" w:rsidRPr="009138B4" w:rsidRDefault="000B4ACD" w:rsidP="000B4ACD">
      <w:pPr>
        <w:spacing w:after="0" w:line="240" w:lineRule="auto"/>
        <w:jc w:val="center"/>
        <w:rPr>
          <w:rFonts w:ascii="Times New Roman" w:eastAsia="Times New Roman" w:hAnsi="Times New Roman" w:cs="Times New Roman"/>
          <w:b/>
          <w:bCs/>
          <w:caps/>
          <w:sz w:val="24"/>
          <w:szCs w:val="24"/>
        </w:rPr>
      </w:pPr>
    </w:p>
    <w:p w:rsidR="000B4ACD" w:rsidRPr="009138B4" w:rsidRDefault="000B4ACD" w:rsidP="000B4ACD">
      <w:pPr>
        <w:spacing w:after="0" w:line="240" w:lineRule="auto"/>
        <w:jc w:val="center"/>
        <w:rPr>
          <w:rFonts w:ascii="Times New Roman" w:eastAsia="Times New Roman" w:hAnsi="Times New Roman" w:cs="Times New Roman"/>
          <w:bCs/>
          <w:sz w:val="24"/>
          <w:szCs w:val="24"/>
        </w:rPr>
      </w:pPr>
      <w:r w:rsidRPr="009138B4">
        <w:rPr>
          <w:rFonts w:ascii="Times New Roman" w:eastAsia="Times New Roman" w:hAnsi="Times New Roman" w:cs="Times New Roman"/>
          <w:bCs/>
          <w:sz w:val="24"/>
          <w:szCs w:val="24"/>
        </w:rPr>
        <w:t>Iepirkums saskaņā ar Publisko iepirkumu likuma 8</w:t>
      </w:r>
      <w:r w:rsidR="00DD23FE" w:rsidRPr="009138B4">
        <w:rPr>
          <w:rFonts w:ascii="Times New Roman" w:eastAsia="Times New Roman" w:hAnsi="Times New Roman" w:cs="Times New Roman"/>
          <w:bCs/>
          <w:sz w:val="24"/>
          <w:szCs w:val="24"/>
          <w:vertAlign w:val="superscript"/>
        </w:rPr>
        <w:t>2</w:t>
      </w:r>
      <w:r w:rsidRPr="009138B4">
        <w:rPr>
          <w:rFonts w:ascii="Times New Roman" w:eastAsia="Times New Roman" w:hAnsi="Times New Roman" w:cs="Times New Roman"/>
          <w:bCs/>
          <w:sz w:val="24"/>
          <w:szCs w:val="24"/>
        </w:rPr>
        <w:t>.pantu</w:t>
      </w:r>
    </w:p>
    <w:p w:rsidR="000B4ACD" w:rsidRPr="009138B4" w:rsidRDefault="00A63BF6" w:rsidP="000B4AC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w:t>
      </w:r>
      <w:r w:rsidR="0016504D" w:rsidRPr="009138B4">
        <w:rPr>
          <w:rFonts w:ascii="Times New Roman" w:eastAsia="Times New Roman" w:hAnsi="Times New Roman" w:cs="Times New Roman"/>
          <w:b/>
          <w:sz w:val="24"/>
          <w:szCs w:val="24"/>
        </w:rPr>
        <w:t>Ziedu un ziedu kompozīciju piegāde Daugavpils pilsētas domei 201</w:t>
      </w:r>
      <w:r w:rsidR="00735BEE">
        <w:rPr>
          <w:rFonts w:ascii="Times New Roman" w:eastAsia="Times New Roman" w:hAnsi="Times New Roman" w:cs="Times New Roman"/>
          <w:b/>
          <w:sz w:val="24"/>
          <w:szCs w:val="24"/>
        </w:rPr>
        <w:t>5</w:t>
      </w:r>
      <w:r w:rsidR="0016504D" w:rsidRPr="009138B4">
        <w:rPr>
          <w:rFonts w:ascii="Times New Roman" w:eastAsia="Times New Roman" w:hAnsi="Times New Roman" w:cs="Times New Roman"/>
          <w:b/>
          <w:sz w:val="24"/>
          <w:szCs w:val="24"/>
        </w:rPr>
        <w:t>.gadā</w:t>
      </w:r>
      <w:r w:rsidR="000B4ACD" w:rsidRPr="009138B4">
        <w:rPr>
          <w:rFonts w:ascii="Times New Roman" w:eastAsia="Times New Roman" w:hAnsi="Times New Roman" w:cs="Times New Roman"/>
          <w:b/>
          <w:sz w:val="24"/>
          <w:szCs w:val="24"/>
        </w:rPr>
        <w:t>”</w:t>
      </w:r>
    </w:p>
    <w:p w:rsidR="000B4ACD" w:rsidRPr="009138B4" w:rsidRDefault="000B4ACD" w:rsidP="000B4ACD">
      <w:pPr>
        <w:spacing w:after="0" w:line="240" w:lineRule="auto"/>
        <w:jc w:val="center"/>
        <w:rPr>
          <w:rFonts w:ascii="Times New Roman" w:eastAsia="Times New Roman" w:hAnsi="Times New Roman" w:cs="Times New Roman"/>
          <w:sz w:val="24"/>
          <w:szCs w:val="24"/>
        </w:rPr>
      </w:pPr>
      <w:r w:rsidRPr="009138B4">
        <w:rPr>
          <w:rFonts w:ascii="Times New Roman" w:eastAsia="Times New Roman" w:hAnsi="Times New Roman" w:cs="Times New Roman"/>
          <w:sz w:val="24"/>
          <w:szCs w:val="24"/>
        </w:rPr>
        <w:t xml:space="preserve">identifikācijas numurs </w:t>
      </w:r>
      <w:r w:rsidRPr="009138B4">
        <w:rPr>
          <w:rFonts w:ascii="Times New Roman" w:eastAsia="Times New Roman" w:hAnsi="Times New Roman" w:cs="Times New Roman"/>
          <w:b/>
          <w:sz w:val="24"/>
          <w:szCs w:val="24"/>
        </w:rPr>
        <w:t>DPD 201</w:t>
      </w:r>
      <w:r w:rsidR="00DD23FE" w:rsidRPr="009138B4">
        <w:rPr>
          <w:rFonts w:ascii="Times New Roman" w:eastAsia="Times New Roman" w:hAnsi="Times New Roman" w:cs="Times New Roman"/>
          <w:b/>
          <w:sz w:val="24"/>
          <w:szCs w:val="24"/>
        </w:rPr>
        <w:t>4</w:t>
      </w:r>
      <w:r w:rsidRPr="009138B4">
        <w:rPr>
          <w:rFonts w:ascii="Times New Roman" w:eastAsia="Times New Roman" w:hAnsi="Times New Roman" w:cs="Times New Roman"/>
          <w:b/>
          <w:sz w:val="24"/>
          <w:szCs w:val="24"/>
        </w:rPr>
        <w:t>/</w:t>
      </w:r>
      <w:r w:rsidR="00E36424">
        <w:rPr>
          <w:rFonts w:ascii="Times New Roman" w:eastAsia="Times New Roman" w:hAnsi="Times New Roman" w:cs="Times New Roman"/>
          <w:b/>
          <w:sz w:val="24"/>
          <w:szCs w:val="24"/>
        </w:rPr>
        <w:t>55</w:t>
      </w:r>
    </w:p>
    <w:p w:rsidR="000B4ACD" w:rsidRPr="009138B4" w:rsidRDefault="000B4ACD" w:rsidP="000B4ACD">
      <w:pPr>
        <w:spacing w:after="0" w:line="240" w:lineRule="auto"/>
        <w:rPr>
          <w:rFonts w:ascii="Times New Roman" w:eastAsia="Times New Roman" w:hAnsi="Times New Roman" w:cs="Times New Roman"/>
          <w:sz w:val="24"/>
          <w:szCs w:val="24"/>
        </w:rPr>
      </w:pPr>
    </w:p>
    <w:p w:rsidR="000B4ACD" w:rsidRPr="009138B4" w:rsidRDefault="000B4ACD" w:rsidP="000B4ACD">
      <w:pPr>
        <w:keepNext/>
        <w:spacing w:after="0" w:line="240" w:lineRule="auto"/>
        <w:jc w:val="center"/>
        <w:outlineLvl w:val="0"/>
        <w:rPr>
          <w:rFonts w:ascii="Times New Roman" w:eastAsia="Times New Roman" w:hAnsi="Times New Roman" w:cs="Times New Roman"/>
          <w:b/>
          <w:bCs/>
          <w:sz w:val="23"/>
          <w:szCs w:val="23"/>
        </w:rPr>
      </w:pPr>
      <w:r w:rsidRPr="009138B4">
        <w:rPr>
          <w:rFonts w:ascii="Times New Roman" w:eastAsia="Times New Roman" w:hAnsi="Times New Roman" w:cs="Times New Roman"/>
          <w:b/>
          <w:bCs/>
          <w:sz w:val="23"/>
          <w:szCs w:val="23"/>
        </w:rPr>
        <w:t>Iepirkumu komisijas sēdes protokols Nr.</w:t>
      </w:r>
      <w:r w:rsidR="00584210">
        <w:rPr>
          <w:rFonts w:ascii="Times New Roman" w:eastAsia="Times New Roman" w:hAnsi="Times New Roman" w:cs="Times New Roman"/>
          <w:b/>
          <w:bCs/>
          <w:sz w:val="23"/>
          <w:szCs w:val="23"/>
        </w:rPr>
        <w:t>4</w:t>
      </w:r>
    </w:p>
    <w:p w:rsidR="000B4ACD" w:rsidRPr="009138B4" w:rsidRDefault="000B4ACD" w:rsidP="000B4ACD">
      <w:pPr>
        <w:spacing w:after="0" w:line="240" w:lineRule="auto"/>
        <w:jc w:val="center"/>
        <w:rPr>
          <w:rFonts w:ascii="Times New Roman" w:eastAsia="Times New Roman" w:hAnsi="Times New Roman" w:cs="Times New Roman"/>
          <w:sz w:val="23"/>
          <w:szCs w:val="23"/>
        </w:rPr>
      </w:pPr>
    </w:p>
    <w:p w:rsidR="000B4ACD" w:rsidRPr="009138B4" w:rsidRDefault="000B4ACD" w:rsidP="000B4ACD">
      <w:pPr>
        <w:spacing w:after="0" w:line="240" w:lineRule="auto"/>
        <w:rPr>
          <w:rFonts w:ascii="Times New Roman" w:eastAsia="Times New Roman" w:hAnsi="Times New Roman" w:cs="Times New Roman"/>
          <w:sz w:val="23"/>
          <w:szCs w:val="23"/>
        </w:rPr>
      </w:pPr>
      <w:r w:rsidRPr="009138B4">
        <w:rPr>
          <w:rFonts w:ascii="Times New Roman" w:eastAsia="Times New Roman" w:hAnsi="Times New Roman" w:cs="Times New Roman"/>
          <w:sz w:val="23"/>
          <w:szCs w:val="23"/>
        </w:rPr>
        <w:t>201</w:t>
      </w:r>
      <w:r w:rsidR="00584210">
        <w:rPr>
          <w:rFonts w:ascii="Times New Roman" w:eastAsia="Times New Roman" w:hAnsi="Times New Roman" w:cs="Times New Roman"/>
          <w:sz w:val="23"/>
          <w:szCs w:val="23"/>
        </w:rPr>
        <w:t>5</w:t>
      </w:r>
      <w:r w:rsidRPr="009138B4">
        <w:rPr>
          <w:rFonts w:ascii="Times New Roman" w:eastAsia="Times New Roman" w:hAnsi="Times New Roman" w:cs="Times New Roman"/>
          <w:sz w:val="23"/>
          <w:szCs w:val="23"/>
        </w:rPr>
        <w:t xml:space="preserve">.gada </w:t>
      </w:r>
      <w:r w:rsidR="00584210">
        <w:rPr>
          <w:rFonts w:ascii="Times New Roman" w:eastAsia="Times New Roman" w:hAnsi="Times New Roman" w:cs="Times New Roman"/>
          <w:sz w:val="23"/>
          <w:szCs w:val="23"/>
        </w:rPr>
        <w:t>6.janvārī</w:t>
      </w:r>
    </w:p>
    <w:p w:rsidR="000B4ACD" w:rsidRPr="009138B4" w:rsidRDefault="000B4ACD" w:rsidP="000B4ACD">
      <w:pPr>
        <w:spacing w:after="0" w:line="240" w:lineRule="auto"/>
        <w:rPr>
          <w:rFonts w:ascii="Times New Roman" w:eastAsia="Times New Roman" w:hAnsi="Times New Roman" w:cs="Times New Roman"/>
          <w:sz w:val="23"/>
          <w:szCs w:val="23"/>
        </w:rPr>
      </w:pPr>
    </w:p>
    <w:p w:rsidR="000B4ACD" w:rsidRPr="009138B4" w:rsidRDefault="000B4ACD" w:rsidP="000B4ACD">
      <w:pPr>
        <w:spacing w:after="0" w:line="240" w:lineRule="auto"/>
        <w:rPr>
          <w:rFonts w:ascii="Times New Roman" w:eastAsia="Times New Roman" w:hAnsi="Times New Roman" w:cs="Times New Roman"/>
          <w:sz w:val="23"/>
          <w:szCs w:val="23"/>
        </w:rPr>
      </w:pPr>
      <w:r w:rsidRPr="009138B4">
        <w:rPr>
          <w:rFonts w:ascii="Times New Roman" w:eastAsia="Times New Roman" w:hAnsi="Times New Roman" w:cs="Times New Roman"/>
          <w:sz w:val="23"/>
          <w:szCs w:val="23"/>
        </w:rPr>
        <w:t>SĒDE NOTIEK Daugavpilī, K.Valdemāra ielā 1, 216. kabinetā</w:t>
      </w:r>
    </w:p>
    <w:p w:rsidR="000B4ACD" w:rsidRPr="009138B4" w:rsidRDefault="000B4ACD" w:rsidP="000B4ACD">
      <w:pPr>
        <w:spacing w:after="0" w:line="240" w:lineRule="auto"/>
        <w:rPr>
          <w:rFonts w:ascii="Times New Roman" w:eastAsia="Times New Roman" w:hAnsi="Times New Roman" w:cs="Times New Roman"/>
          <w:sz w:val="23"/>
          <w:szCs w:val="23"/>
        </w:rPr>
      </w:pPr>
      <w:r w:rsidRPr="009138B4">
        <w:rPr>
          <w:rFonts w:ascii="Times New Roman" w:eastAsia="Times New Roman" w:hAnsi="Times New Roman" w:cs="Times New Roman"/>
          <w:sz w:val="23"/>
          <w:szCs w:val="23"/>
        </w:rPr>
        <w:t xml:space="preserve">SĒDE SĀKAS </w:t>
      </w:r>
      <w:proofErr w:type="spellStart"/>
      <w:r w:rsidRPr="009138B4">
        <w:rPr>
          <w:rFonts w:ascii="Times New Roman" w:eastAsia="Times New Roman" w:hAnsi="Times New Roman" w:cs="Times New Roman"/>
          <w:sz w:val="23"/>
          <w:szCs w:val="23"/>
        </w:rPr>
        <w:t>plkst</w:t>
      </w:r>
      <w:proofErr w:type="spellEnd"/>
      <w:r w:rsidRPr="009138B4">
        <w:rPr>
          <w:rFonts w:ascii="Times New Roman" w:eastAsia="Times New Roman" w:hAnsi="Times New Roman" w:cs="Times New Roman"/>
          <w:sz w:val="23"/>
          <w:szCs w:val="23"/>
        </w:rPr>
        <w:t xml:space="preserve">. </w:t>
      </w:r>
      <w:r w:rsidR="00251DB3">
        <w:rPr>
          <w:rFonts w:ascii="Times New Roman" w:eastAsia="Times New Roman" w:hAnsi="Times New Roman" w:cs="Times New Roman"/>
          <w:sz w:val="23"/>
          <w:szCs w:val="23"/>
        </w:rPr>
        <w:t>14</w:t>
      </w:r>
      <w:r w:rsidRPr="009138B4">
        <w:rPr>
          <w:rFonts w:ascii="Times New Roman" w:eastAsia="Times New Roman" w:hAnsi="Times New Roman" w:cs="Times New Roman"/>
          <w:sz w:val="23"/>
          <w:szCs w:val="23"/>
        </w:rPr>
        <w:t>.</w:t>
      </w:r>
      <w:r w:rsidR="00251DB3">
        <w:rPr>
          <w:rFonts w:ascii="Times New Roman" w:eastAsia="Times New Roman" w:hAnsi="Times New Roman" w:cs="Times New Roman"/>
          <w:sz w:val="23"/>
          <w:szCs w:val="23"/>
        </w:rPr>
        <w:t>00.</w:t>
      </w:r>
    </w:p>
    <w:p w:rsidR="000B4ACD" w:rsidRPr="009138B4" w:rsidRDefault="000B4ACD" w:rsidP="000B4ACD">
      <w:pPr>
        <w:spacing w:after="0" w:line="240" w:lineRule="auto"/>
        <w:rPr>
          <w:rFonts w:ascii="Times New Roman" w:eastAsia="Times New Roman" w:hAnsi="Times New Roman" w:cs="Times New Roman"/>
          <w:sz w:val="23"/>
          <w:szCs w:val="23"/>
        </w:rPr>
      </w:pPr>
      <w:r w:rsidRPr="009138B4">
        <w:rPr>
          <w:rFonts w:ascii="Times New Roman" w:eastAsia="Times New Roman" w:hAnsi="Times New Roman" w:cs="Times New Roman"/>
          <w:sz w:val="23"/>
          <w:szCs w:val="23"/>
        </w:rPr>
        <w:t>SĒDĒ PIEDALĀS:</w:t>
      </w:r>
    </w:p>
    <w:tbl>
      <w:tblPr>
        <w:tblW w:w="0" w:type="auto"/>
        <w:tblLook w:val="0000" w:firstRow="0" w:lastRow="0" w:firstColumn="0" w:lastColumn="0" w:noHBand="0" w:noVBand="0"/>
      </w:tblPr>
      <w:tblGrid>
        <w:gridCol w:w="2628"/>
        <w:gridCol w:w="6659"/>
      </w:tblGrid>
      <w:tr w:rsidR="00E36424" w:rsidRPr="00E36424" w:rsidTr="00E506EA">
        <w:tc>
          <w:tcPr>
            <w:tcW w:w="2628" w:type="dxa"/>
          </w:tcPr>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Komisijas priekšsēdētāja</w:t>
            </w:r>
          </w:p>
          <w:p w:rsidR="00E36424" w:rsidRPr="00E36424" w:rsidRDefault="00E36424" w:rsidP="00E36424">
            <w:pPr>
              <w:spacing w:after="0" w:line="240" w:lineRule="auto"/>
              <w:jc w:val="both"/>
              <w:rPr>
                <w:rFonts w:ascii="Times New Roman" w:eastAsia="Times New Roman" w:hAnsi="Times New Roman" w:cs="Times New Roman"/>
                <w:sz w:val="23"/>
                <w:szCs w:val="23"/>
              </w:rPr>
            </w:pPr>
          </w:p>
        </w:tc>
        <w:tc>
          <w:tcPr>
            <w:tcW w:w="6659" w:type="dxa"/>
          </w:tcPr>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 xml:space="preserve">Inga </w:t>
            </w:r>
            <w:proofErr w:type="spellStart"/>
            <w:r w:rsidRPr="00E36424">
              <w:rPr>
                <w:rFonts w:ascii="Times New Roman" w:eastAsia="Times New Roman" w:hAnsi="Times New Roman" w:cs="Times New Roman"/>
                <w:sz w:val="23"/>
                <w:szCs w:val="23"/>
              </w:rPr>
              <w:t>Goldberga</w:t>
            </w:r>
            <w:proofErr w:type="spellEnd"/>
            <w:r w:rsidRPr="00E36424">
              <w:rPr>
                <w:rFonts w:ascii="Times New Roman" w:eastAsia="Times New Roman" w:hAnsi="Times New Roman" w:cs="Times New Roman"/>
                <w:sz w:val="23"/>
                <w:szCs w:val="23"/>
              </w:rPr>
              <w:t xml:space="preserve"> – Daugavpils pilsētas domes izpilddirektore,</w:t>
            </w:r>
          </w:p>
        </w:tc>
      </w:tr>
      <w:tr w:rsidR="00E36424" w:rsidRPr="00E36424" w:rsidTr="00E506EA">
        <w:tc>
          <w:tcPr>
            <w:tcW w:w="2628" w:type="dxa"/>
          </w:tcPr>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Komisijas priekšsēdētāja vietniece</w:t>
            </w:r>
          </w:p>
        </w:tc>
        <w:tc>
          <w:tcPr>
            <w:tcW w:w="6659" w:type="dxa"/>
          </w:tcPr>
          <w:p w:rsidR="00E36424" w:rsidRPr="00E36424" w:rsidRDefault="00E36424" w:rsidP="00E36424">
            <w:pPr>
              <w:spacing w:after="0" w:line="240" w:lineRule="auto"/>
              <w:jc w:val="both"/>
              <w:rPr>
                <w:rFonts w:ascii="Times New Roman" w:eastAsia="Times New Roman" w:hAnsi="Times New Roman" w:cs="Times New Roman"/>
                <w:sz w:val="23"/>
                <w:szCs w:val="23"/>
                <w:lang w:val="en-US"/>
              </w:rPr>
            </w:pPr>
            <w:proofErr w:type="spellStart"/>
            <w:r w:rsidRPr="00E36424">
              <w:rPr>
                <w:rFonts w:ascii="Times New Roman" w:eastAsia="Times New Roman" w:hAnsi="Times New Roman" w:cs="Times New Roman"/>
                <w:sz w:val="23"/>
                <w:szCs w:val="23"/>
                <w:lang w:val="en-US"/>
              </w:rPr>
              <w:t>Evelīna</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Ugarinko</w:t>
            </w:r>
            <w:proofErr w:type="spellEnd"/>
            <w:r w:rsidRPr="00E36424">
              <w:rPr>
                <w:rFonts w:ascii="Times New Roman" w:eastAsia="Times New Roman" w:hAnsi="Times New Roman" w:cs="Times New Roman"/>
                <w:sz w:val="23"/>
                <w:szCs w:val="23"/>
                <w:lang w:val="en-US"/>
              </w:rPr>
              <w:t xml:space="preserve"> – Daugavpils </w:t>
            </w:r>
            <w:proofErr w:type="spellStart"/>
            <w:r w:rsidRPr="00E36424">
              <w:rPr>
                <w:rFonts w:ascii="Times New Roman" w:eastAsia="Times New Roman" w:hAnsi="Times New Roman" w:cs="Times New Roman"/>
                <w:sz w:val="23"/>
                <w:szCs w:val="23"/>
                <w:lang w:val="en-US"/>
              </w:rPr>
              <w:t>pilsētas</w:t>
            </w:r>
            <w:proofErr w:type="spellEnd"/>
            <w:r w:rsidRPr="00E36424">
              <w:rPr>
                <w:rFonts w:ascii="Times New Roman" w:eastAsia="Times New Roman" w:hAnsi="Times New Roman" w:cs="Times New Roman"/>
                <w:sz w:val="23"/>
                <w:szCs w:val="23"/>
                <w:lang w:val="en-US"/>
              </w:rPr>
              <w:t xml:space="preserve"> domes </w:t>
            </w:r>
            <w:proofErr w:type="spellStart"/>
            <w:r w:rsidRPr="00E36424">
              <w:rPr>
                <w:rFonts w:ascii="Times New Roman" w:eastAsia="Times New Roman" w:hAnsi="Times New Roman" w:cs="Times New Roman"/>
                <w:sz w:val="23"/>
                <w:szCs w:val="23"/>
                <w:lang w:val="en-US"/>
              </w:rPr>
              <w:t>Centralizētās</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grāmatvedības</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galvenā</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grāmatvede</w:t>
            </w:r>
            <w:proofErr w:type="spellEnd"/>
            <w:r w:rsidRPr="00E36424">
              <w:rPr>
                <w:rFonts w:ascii="Times New Roman" w:eastAsia="Times New Roman" w:hAnsi="Times New Roman" w:cs="Times New Roman"/>
                <w:sz w:val="23"/>
                <w:szCs w:val="23"/>
                <w:lang w:val="en-US"/>
              </w:rPr>
              <w:t>,</w:t>
            </w:r>
          </w:p>
        </w:tc>
      </w:tr>
      <w:tr w:rsidR="00E36424" w:rsidRPr="00E36424" w:rsidTr="00E506EA">
        <w:tc>
          <w:tcPr>
            <w:tcW w:w="2628" w:type="dxa"/>
          </w:tcPr>
          <w:p w:rsidR="00E36424" w:rsidRPr="00E36424" w:rsidRDefault="00E36424" w:rsidP="00E36424">
            <w:pPr>
              <w:spacing w:after="0" w:line="240" w:lineRule="auto"/>
              <w:jc w:val="both"/>
              <w:rPr>
                <w:rFonts w:ascii="Times New Roman" w:eastAsia="Times New Roman" w:hAnsi="Times New Roman" w:cs="Times New Roman"/>
                <w:sz w:val="23"/>
                <w:szCs w:val="23"/>
              </w:rPr>
            </w:pPr>
          </w:p>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Komisijas locekļi:</w:t>
            </w:r>
          </w:p>
          <w:p w:rsidR="00E36424" w:rsidRPr="00E36424" w:rsidRDefault="00E36424" w:rsidP="00E36424">
            <w:pPr>
              <w:spacing w:after="0" w:line="240" w:lineRule="auto"/>
              <w:jc w:val="both"/>
              <w:rPr>
                <w:rFonts w:ascii="Times New Roman" w:eastAsia="Times New Roman" w:hAnsi="Times New Roman" w:cs="Times New Roman"/>
                <w:sz w:val="23"/>
                <w:szCs w:val="23"/>
              </w:rPr>
            </w:pPr>
          </w:p>
          <w:p w:rsidR="00E36424" w:rsidRPr="00E36424" w:rsidRDefault="00E36424" w:rsidP="00E36424">
            <w:pPr>
              <w:spacing w:after="0" w:line="240" w:lineRule="auto"/>
              <w:jc w:val="both"/>
              <w:rPr>
                <w:rFonts w:ascii="Times New Roman" w:eastAsia="Times New Roman" w:hAnsi="Times New Roman" w:cs="Times New Roman"/>
                <w:sz w:val="23"/>
                <w:szCs w:val="23"/>
              </w:rPr>
            </w:pPr>
          </w:p>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 xml:space="preserve">PROTOKOLĒ komisijas loceklis: </w:t>
            </w:r>
          </w:p>
        </w:tc>
        <w:tc>
          <w:tcPr>
            <w:tcW w:w="6659" w:type="dxa"/>
          </w:tcPr>
          <w:p w:rsidR="00E36424" w:rsidRPr="00E36424" w:rsidRDefault="00E36424" w:rsidP="00E36424">
            <w:pPr>
              <w:spacing w:after="0" w:line="240" w:lineRule="auto"/>
              <w:jc w:val="both"/>
              <w:rPr>
                <w:rFonts w:ascii="Times New Roman" w:eastAsia="Times New Roman" w:hAnsi="Times New Roman" w:cs="Times New Roman"/>
                <w:sz w:val="23"/>
                <w:szCs w:val="23"/>
              </w:rPr>
            </w:pPr>
          </w:p>
          <w:p w:rsidR="00E36424" w:rsidRPr="00E36424" w:rsidRDefault="00E36424" w:rsidP="00E36424">
            <w:pPr>
              <w:spacing w:after="0" w:line="240" w:lineRule="auto"/>
              <w:jc w:val="both"/>
              <w:rPr>
                <w:rFonts w:ascii="Times New Roman" w:eastAsia="Times New Roman" w:hAnsi="Times New Roman" w:cs="Times New Roman"/>
                <w:sz w:val="23"/>
                <w:szCs w:val="23"/>
                <w:lang w:val="en-US"/>
              </w:rPr>
            </w:pPr>
            <w:r w:rsidRPr="00E36424">
              <w:rPr>
                <w:rFonts w:ascii="Times New Roman" w:eastAsia="Times New Roman" w:hAnsi="Times New Roman" w:cs="Times New Roman"/>
                <w:sz w:val="23"/>
                <w:szCs w:val="23"/>
              </w:rPr>
              <w:t>Ilga Lauska</w:t>
            </w:r>
            <w:r w:rsidRPr="00E36424">
              <w:rPr>
                <w:rFonts w:ascii="Times New Roman" w:eastAsia="Times New Roman" w:hAnsi="Times New Roman" w:cs="Times New Roman"/>
                <w:sz w:val="23"/>
                <w:szCs w:val="23"/>
                <w:lang w:val="en-US"/>
              </w:rPr>
              <w:t xml:space="preserve"> – Daugavpils </w:t>
            </w:r>
            <w:proofErr w:type="spellStart"/>
            <w:r w:rsidRPr="00E36424">
              <w:rPr>
                <w:rFonts w:ascii="Times New Roman" w:eastAsia="Times New Roman" w:hAnsi="Times New Roman" w:cs="Times New Roman"/>
                <w:sz w:val="23"/>
                <w:szCs w:val="23"/>
                <w:lang w:val="en-US"/>
              </w:rPr>
              <w:t>pilsētas</w:t>
            </w:r>
            <w:proofErr w:type="spellEnd"/>
            <w:r w:rsidRPr="00E36424">
              <w:rPr>
                <w:rFonts w:ascii="Times New Roman" w:eastAsia="Times New Roman" w:hAnsi="Times New Roman" w:cs="Times New Roman"/>
                <w:sz w:val="23"/>
                <w:szCs w:val="23"/>
                <w:lang w:val="en-US"/>
              </w:rPr>
              <w:t xml:space="preserve"> domes </w:t>
            </w:r>
            <w:proofErr w:type="spellStart"/>
            <w:r w:rsidRPr="00E36424">
              <w:rPr>
                <w:rFonts w:ascii="Times New Roman" w:eastAsia="Times New Roman" w:hAnsi="Times New Roman" w:cs="Times New Roman"/>
                <w:sz w:val="23"/>
                <w:szCs w:val="23"/>
                <w:lang w:val="en-US"/>
              </w:rPr>
              <w:t>Vispārējās</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nodaļas</w:t>
            </w:r>
            <w:proofErr w:type="spellEnd"/>
            <w:r w:rsidRPr="00E36424">
              <w:rPr>
                <w:rFonts w:ascii="Times New Roman" w:eastAsia="Times New Roman" w:hAnsi="Times New Roman" w:cs="Times New Roman"/>
                <w:sz w:val="23"/>
                <w:szCs w:val="23"/>
                <w:lang w:val="en-US"/>
              </w:rPr>
              <w:t xml:space="preserve"> </w:t>
            </w:r>
            <w:proofErr w:type="spellStart"/>
            <w:r w:rsidRPr="00E36424">
              <w:rPr>
                <w:rFonts w:ascii="Times New Roman" w:eastAsia="Times New Roman" w:hAnsi="Times New Roman" w:cs="Times New Roman"/>
                <w:sz w:val="23"/>
                <w:szCs w:val="23"/>
                <w:lang w:val="en-US"/>
              </w:rPr>
              <w:t>vadītāja</w:t>
            </w:r>
            <w:proofErr w:type="spellEnd"/>
            <w:r w:rsidRPr="00E36424">
              <w:rPr>
                <w:rFonts w:ascii="Times New Roman" w:eastAsia="Times New Roman" w:hAnsi="Times New Roman" w:cs="Times New Roman"/>
                <w:sz w:val="23"/>
                <w:szCs w:val="23"/>
                <w:lang w:val="en-US"/>
              </w:rPr>
              <w:t>,</w:t>
            </w:r>
          </w:p>
          <w:p w:rsidR="00E36424" w:rsidRPr="00E36424" w:rsidRDefault="00E36424" w:rsidP="00E36424">
            <w:pPr>
              <w:spacing w:after="0" w:line="240" w:lineRule="auto"/>
              <w:jc w:val="both"/>
              <w:rPr>
                <w:rFonts w:ascii="Times New Roman" w:eastAsia="Times New Roman" w:hAnsi="Times New Roman" w:cs="Times New Roman"/>
                <w:sz w:val="23"/>
                <w:szCs w:val="23"/>
                <w:lang w:val="en-US"/>
              </w:rPr>
            </w:pPr>
          </w:p>
          <w:p w:rsidR="00E36424" w:rsidRPr="00E36424" w:rsidRDefault="00E36424" w:rsidP="00E36424">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 xml:space="preserve">Jurijs </w:t>
            </w:r>
            <w:proofErr w:type="spellStart"/>
            <w:r w:rsidRPr="00E36424">
              <w:rPr>
                <w:rFonts w:ascii="Times New Roman" w:eastAsia="Times New Roman" w:hAnsi="Times New Roman" w:cs="Times New Roman"/>
                <w:sz w:val="23"/>
                <w:szCs w:val="23"/>
              </w:rPr>
              <w:t>Bārtuls</w:t>
            </w:r>
            <w:proofErr w:type="spellEnd"/>
            <w:r w:rsidRPr="00E36424">
              <w:rPr>
                <w:rFonts w:ascii="Times New Roman" w:eastAsia="Times New Roman" w:hAnsi="Times New Roman" w:cs="Times New Roman"/>
                <w:sz w:val="23"/>
                <w:szCs w:val="23"/>
              </w:rPr>
              <w:t xml:space="preserve"> – Daugavpils pilsētas domes Juridiskā departamenta Iekšējās inspekcijas nodaļas jurists.</w:t>
            </w:r>
          </w:p>
          <w:p w:rsidR="00E36424" w:rsidRPr="00E36424" w:rsidRDefault="00E36424" w:rsidP="00E36424">
            <w:pPr>
              <w:spacing w:after="0" w:line="240" w:lineRule="auto"/>
              <w:jc w:val="both"/>
              <w:rPr>
                <w:rFonts w:ascii="Times New Roman" w:eastAsia="Times New Roman" w:hAnsi="Times New Roman" w:cs="Times New Roman"/>
                <w:sz w:val="23"/>
                <w:szCs w:val="23"/>
              </w:rPr>
            </w:pPr>
          </w:p>
          <w:p w:rsidR="00E36424" w:rsidRPr="00E36424" w:rsidRDefault="00E36424" w:rsidP="00E36424">
            <w:pPr>
              <w:spacing w:after="0" w:line="240" w:lineRule="auto"/>
              <w:jc w:val="both"/>
              <w:rPr>
                <w:rFonts w:ascii="Times New Roman" w:eastAsia="Times New Roman" w:hAnsi="Times New Roman" w:cs="Times New Roman"/>
                <w:sz w:val="23"/>
                <w:szCs w:val="23"/>
                <w:lang w:val="en-US"/>
              </w:rPr>
            </w:pPr>
          </w:p>
        </w:tc>
      </w:tr>
    </w:tbl>
    <w:p w:rsidR="00565598" w:rsidRPr="009138B4" w:rsidRDefault="00E36424" w:rsidP="0097587E">
      <w:pPr>
        <w:spacing w:after="0" w:line="240" w:lineRule="auto"/>
        <w:jc w:val="both"/>
        <w:rPr>
          <w:rFonts w:ascii="Times New Roman" w:eastAsia="Times New Roman" w:hAnsi="Times New Roman" w:cs="Times New Roman"/>
          <w:sz w:val="23"/>
          <w:szCs w:val="23"/>
        </w:rPr>
      </w:pPr>
      <w:r w:rsidRPr="00E36424">
        <w:rPr>
          <w:rFonts w:ascii="Times New Roman" w:eastAsia="Times New Roman" w:hAnsi="Times New Roman" w:cs="Times New Roman"/>
          <w:sz w:val="23"/>
          <w:szCs w:val="23"/>
        </w:rPr>
        <w:t>Komisijas izveidošanas pamats:</w:t>
      </w:r>
      <w:r>
        <w:rPr>
          <w:rFonts w:ascii="Times New Roman" w:eastAsia="Times New Roman" w:hAnsi="Times New Roman" w:cs="Times New Roman"/>
          <w:sz w:val="23"/>
          <w:szCs w:val="23"/>
        </w:rPr>
        <w:t xml:space="preserve"> </w:t>
      </w:r>
      <w:r w:rsidRPr="00E36424">
        <w:rPr>
          <w:rFonts w:ascii="Times New Roman" w:eastAsia="Times New Roman" w:hAnsi="Times New Roman" w:cs="Times New Roman"/>
          <w:sz w:val="23"/>
          <w:szCs w:val="23"/>
        </w:rPr>
        <w:t>Daugavpils pilsētas domes priekšsēdētāja 2014.gada 20.novembra rīkojums Nr.464.</w:t>
      </w:r>
    </w:p>
    <w:p w:rsidR="000B4ACD" w:rsidRPr="009138B4" w:rsidRDefault="000B4ACD" w:rsidP="000B4ACD">
      <w:pPr>
        <w:spacing w:after="0" w:line="240" w:lineRule="auto"/>
        <w:rPr>
          <w:rFonts w:ascii="Times New Roman" w:eastAsia="Times New Roman" w:hAnsi="Times New Roman" w:cs="Times New Roman"/>
          <w:b/>
          <w:bCs/>
          <w:sz w:val="23"/>
          <w:szCs w:val="23"/>
        </w:rPr>
      </w:pPr>
    </w:p>
    <w:p w:rsidR="00773EC1" w:rsidRDefault="000B4ACD" w:rsidP="00E36424">
      <w:pPr>
        <w:spacing w:after="120" w:line="240" w:lineRule="auto"/>
        <w:jc w:val="both"/>
        <w:rPr>
          <w:rFonts w:ascii="Times New Roman" w:eastAsia="Times New Roman" w:hAnsi="Times New Roman" w:cs="Times New Roman"/>
          <w:b/>
          <w:bCs/>
          <w:sz w:val="23"/>
          <w:szCs w:val="23"/>
        </w:rPr>
      </w:pPr>
      <w:r w:rsidRPr="009138B4">
        <w:rPr>
          <w:rFonts w:ascii="Times New Roman" w:eastAsia="Times New Roman" w:hAnsi="Times New Roman" w:cs="Times New Roman"/>
          <w:b/>
          <w:bCs/>
          <w:sz w:val="23"/>
          <w:szCs w:val="23"/>
        </w:rPr>
        <w:t xml:space="preserve">Komisijas sēdes darba kārtība: </w:t>
      </w:r>
    </w:p>
    <w:p w:rsidR="00251DB3" w:rsidRDefault="00773EC1" w:rsidP="00773EC1">
      <w:pPr>
        <w:tabs>
          <w:tab w:val="left" w:pos="709"/>
        </w:tabs>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ab/>
      </w:r>
      <w:r w:rsidRPr="00773EC1">
        <w:rPr>
          <w:rFonts w:ascii="Times New Roman" w:eastAsia="Times New Roman" w:hAnsi="Times New Roman" w:cs="Times New Roman"/>
          <w:bCs/>
          <w:sz w:val="23"/>
          <w:szCs w:val="23"/>
        </w:rPr>
        <w:t>1.</w:t>
      </w:r>
      <w:r>
        <w:rPr>
          <w:rFonts w:ascii="Times New Roman" w:eastAsia="Times New Roman" w:hAnsi="Times New Roman" w:cs="Times New Roman"/>
          <w:b/>
          <w:bCs/>
          <w:sz w:val="23"/>
          <w:szCs w:val="23"/>
        </w:rPr>
        <w:t xml:space="preserve"> </w:t>
      </w:r>
      <w:r w:rsidR="00E36424" w:rsidRPr="00E36424">
        <w:rPr>
          <w:rFonts w:ascii="Times New Roman" w:eastAsia="Times New Roman" w:hAnsi="Times New Roman" w:cs="Times New Roman"/>
          <w:bCs/>
          <w:sz w:val="23"/>
          <w:szCs w:val="23"/>
        </w:rPr>
        <w:t>Pretendenta</w:t>
      </w:r>
      <w:r w:rsidR="001207FE">
        <w:rPr>
          <w:rFonts w:ascii="Times New Roman" w:eastAsia="Times New Roman" w:hAnsi="Times New Roman" w:cs="Times New Roman"/>
          <w:bCs/>
          <w:sz w:val="23"/>
          <w:szCs w:val="23"/>
        </w:rPr>
        <w:t xml:space="preserve"> SIA „Latvijas roze”</w:t>
      </w:r>
      <w:r>
        <w:rPr>
          <w:rFonts w:ascii="Times New Roman" w:eastAsia="Times New Roman" w:hAnsi="Times New Roman" w:cs="Times New Roman"/>
          <w:bCs/>
          <w:sz w:val="23"/>
          <w:szCs w:val="23"/>
        </w:rPr>
        <w:t xml:space="preserve"> atbildes izskatīšana</w:t>
      </w:r>
      <w:r w:rsidR="001755E6">
        <w:rPr>
          <w:rFonts w:ascii="Times New Roman" w:eastAsia="Times New Roman" w:hAnsi="Times New Roman" w:cs="Times New Roman"/>
          <w:bCs/>
          <w:sz w:val="23"/>
          <w:szCs w:val="23"/>
        </w:rPr>
        <w:t>;</w:t>
      </w:r>
    </w:p>
    <w:p w:rsidR="00773EC1" w:rsidRPr="00773EC1" w:rsidRDefault="00773EC1" w:rsidP="00773EC1">
      <w:pPr>
        <w:spacing w:after="0" w:line="240" w:lineRule="auto"/>
        <w:jc w:val="both"/>
        <w:rPr>
          <w:rFonts w:ascii="Times New Roman" w:eastAsia="Times New Roman" w:hAnsi="Times New Roman" w:cs="Times New Roman"/>
          <w:b/>
          <w:bCs/>
          <w:sz w:val="23"/>
          <w:szCs w:val="23"/>
        </w:rPr>
      </w:pPr>
      <w:r>
        <w:rPr>
          <w:rFonts w:ascii="Times New Roman" w:eastAsia="Times New Roman" w:hAnsi="Times New Roman" w:cs="Times New Roman"/>
          <w:bCs/>
          <w:sz w:val="23"/>
          <w:szCs w:val="23"/>
        </w:rPr>
        <w:tab/>
        <w:t xml:space="preserve">2.  </w:t>
      </w:r>
      <w:r w:rsidRPr="00773EC1">
        <w:rPr>
          <w:rFonts w:ascii="Times New Roman" w:eastAsia="Times New Roman" w:hAnsi="Times New Roman" w:cs="Times New Roman"/>
          <w:bCs/>
          <w:sz w:val="23"/>
          <w:szCs w:val="23"/>
        </w:rPr>
        <w:t>Lēmuma par uzvarētāju pieņemšana</w:t>
      </w:r>
      <w:r>
        <w:rPr>
          <w:rFonts w:ascii="Times New Roman" w:eastAsia="Times New Roman" w:hAnsi="Times New Roman" w:cs="Times New Roman"/>
          <w:bCs/>
          <w:sz w:val="23"/>
          <w:szCs w:val="23"/>
        </w:rPr>
        <w:t>.</w:t>
      </w:r>
    </w:p>
    <w:p w:rsidR="000B4ACD" w:rsidRPr="009C5532" w:rsidRDefault="00251DB3" w:rsidP="009C5532">
      <w:pPr>
        <w:spacing w:after="12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ab/>
      </w:r>
    </w:p>
    <w:p w:rsidR="00773EC1" w:rsidRDefault="009C5532" w:rsidP="001207FE">
      <w:pPr>
        <w:widowControl w:val="0"/>
        <w:autoSpaceDE w:val="0"/>
        <w:autoSpaceDN w:val="0"/>
        <w:adjustRightInd w:val="0"/>
        <w:spacing w:after="0" w:line="240" w:lineRule="auto"/>
        <w:ind w:left="360"/>
        <w:jc w:val="cente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I. </w:t>
      </w:r>
      <w:r w:rsidR="001207FE" w:rsidRPr="001207FE">
        <w:rPr>
          <w:rFonts w:ascii="Times New Roman" w:eastAsia="Times New Roman" w:hAnsi="Times New Roman" w:cs="Times New Roman"/>
          <w:b/>
          <w:bCs/>
          <w:sz w:val="23"/>
          <w:szCs w:val="23"/>
        </w:rPr>
        <w:t>Pretendenta SIA „Latvijas roze” atbildes izskatīšana</w:t>
      </w:r>
      <w:r w:rsidR="00773EC1" w:rsidRPr="00773EC1">
        <w:rPr>
          <w:rFonts w:ascii="Times New Roman" w:eastAsia="Times New Roman" w:hAnsi="Times New Roman" w:cs="Times New Roman"/>
          <w:bCs/>
          <w:sz w:val="23"/>
          <w:szCs w:val="23"/>
        </w:rPr>
        <w:t xml:space="preserve"> </w:t>
      </w:r>
    </w:p>
    <w:p w:rsidR="001207FE" w:rsidRPr="009138B4" w:rsidRDefault="001207FE" w:rsidP="000B4ACD">
      <w:pPr>
        <w:widowControl w:val="0"/>
        <w:autoSpaceDE w:val="0"/>
        <w:autoSpaceDN w:val="0"/>
        <w:adjustRightInd w:val="0"/>
        <w:spacing w:after="0" w:line="240" w:lineRule="auto"/>
        <w:ind w:left="360"/>
        <w:rPr>
          <w:rFonts w:ascii="Times New Roman" w:eastAsia="Times New Roman" w:hAnsi="Times New Roman" w:cs="Times New Roman"/>
          <w:b/>
          <w:bCs/>
          <w:sz w:val="23"/>
          <w:szCs w:val="23"/>
        </w:rPr>
      </w:pPr>
    </w:p>
    <w:p w:rsidR="00E36424" w:rsidRPr="00E36424" w:rsidRDefault="000B4ACD" w:rsidP="00E36424">
      <w:pPr>
        <w:spacing w:after="120" w:line="240" w:lineRule="auto"/>
        <w:ind w:firstLine="720"/>
        <w:jc w:val="both"/>
        <w:rPr>
          <w:rFonts w:ascii="Times New Roman" w:eastAsia="Times New Roman" w:hAnsi="Times New Roman" w:cs="Times New Roman"/>
          <w:sz w:val="23"/>
          <w:szCs w:val="23"/>
          <w:u w:val="single"/>
        </w:rPr>
      </w:pPr>
      <w:r w:rsidRPr="009138B4">
        <w:rPr>
          <w:rFonts w:ascii="Times New Roman" w:eastAsia="Times New Roman" w:hAnsi="Times New Roman" w:cs="Times New Roman"/>
          <w:sz w:val="23"/>
          <w:szCs w:val="23"/>
        </w:rPr>
        <w:t>1.1. Komisijas priekšsēdētāj</w:t>
      </w:r>
      <w:r w:rsidR="00E36424">
        <w:rPr>
          <w:rFonts w:ascii="Times New Roman" w:eastAsia="Times New Roman" w:hAnsi="Times New Roman" w:cs="Times New Roman"/>
          <w:sz w:val="23"/>
          <w:szCs w:val="23"/>
        </w:rPr>
        <w:t>a</w:t>
      </w:r>
      <w:r w:rsidRPr="009138B4">
        <w:rPr>
          <w:rFonts w:ascii="Times New Roman" w:eastAsia="Times New Roman" w:hAnsi="Times New Roman" w:cs="Times New Roman"/>
          <w:sz w:val="23"/>
          <w:szCs w:val="23"/>
        </w:rPr>
        <w:t xml:space="preserve"> </w:t>
      </w:r>
      <w:r w:rsidR="00E36424">
        <w:rPr>
          <w:rFonts w:ascii="Times New Roman" w:eastAsia="Times New Roman" w:hAnsi="Times New Roman" w:cs="Times New Roman"/>
          <w:sz w:val="23"/>
          <w:szCs w:val="23"/>
        </w:rPr>
        <w:t xml:space="preserve">Inga </w:t>
      </w:r>
      <w:proofErr w:type="spellStart"/>
      <w:r w:rsidR="00E36424">
        <w:rPr>
          <w:rFonts w:ascii="Times New Roman" w:eastAsia="Times New Roman" w:hAnsi="Times New Roman" w:cs="Times New Roman"/>
          <w:sz w:val="23"/>
          <w:szCs w:val="23"/>
        </w:rPr>
        <w:t>Goldberga</w:t>
      </w:r>
      <w:proofErr w:type="spellEnd"/>
      <w:r w:rsidRPr="009138B4">
        <w:rPr>
          <w:rFonts w:ascii="Times New Roman" w:eastAsia="Times New Roman" w:hAnsi="Times New Roman" w:cs="Times New Roman"/>
          <w:sz w:val="23"/>
          <w:szCs w:val="23"/>
        </w:rPr>
        <w:t xml:space="preserve"> paziņo sēdi par atk</w:t>
      </w:r>
      <w:r w:rsidR="007A38C8" w:rsidRPr="009138B4">
        <w:rPr>
          <w:rFonts w:ascii="Times New Roman" w:eastAsia="Times New Roman" w:hAnsi="Times New Roman" w:cs="Times New Roman"/>
          <w:sz w:val="23"/>
          <w:szCs w:val="23"/>
        </w:rPr>
        <w:t xml:space="preserve">lātu, nosauc komisijas sastāvu un </w:t>
      </w:r>
      <w:r w:rsidRPr="009138B4">
        <w:rPr>
          <w:rFonts w:ascii="Times New Roman" w:eastAsia="Times New Roman" w:hAnsi="Times New Roman" w:cs="Times New Roman"/>
          <w:sz w:val="23"/>
          <w:szCs w:val="23"/>
        </w:rPr>
        <w:t xml:space="preserve">ziņo </w:t>
      </w:r>
      <w:r w:rsidR="0035083D" w:rsidRPr="009138B4">
        <w:rPr>
          <w:rFonts w:ascii="Times New Roman" w:eastAsia="Times New Roman" w:hAnsi="Times New Roman" w:cs="Times New Roman"/>
          <w:sz w:val="23"/>
          <w:szCs w:val="23"/>
        </w:rPr>
        <w:t>sēdes darba kārtību</w:t>
      </w:r>
      <w:r w:rsidRPr="009138B4">
        <w:rPr>
          <w:rFonts w:ascii="Times New Roman" w:eastAsia="Times New Roman" w:hAnsi="Times New Roman" w:cs="Times New Roman"/>
          <w:sz w:val="23"/>
          <w:szCs w:val="23"/>
        </w:rPr>
        <w:t>.</w:t>
      </w:r>
      <w:r w:rsidR="00E36424">
        <w:rPr>
          <w:rFonts w:ascii="Times New Roman" w:eastAsia="Times New Roman" w:hAnsi="Times New Roman" w:cs="Times New Roman"/>
          <w:sz w:val="23"/>
          <w:szCs w:val="23"/>
        </w:rPr>
        <w:t xml:space="preserve"> </w:t>
      </w:r>
      <w:r w:rsidR="00E36424" w:rsidRPr="00E36424">
        <w:rPr>
          <w:rFonts w:ascii="Times New Roman" w:eastAsia="Times New Roman" w:hAnsi="Times New Roman" w:cs="Times New Roman"/>
          <w:sz w:val="23"/>
          <w:szCs w:val="23"/>
        </w:rPr>
        <w:t xml:space="preserve">Komisijas priekšsēdētāja </w:t>
      </w:r>
      <w:r w:rsidR="00E36424">
        <w:rPr>
          <w:rFonts w:ascii="Times New Roman" w:eastAsia="Times New Roman" w:hAnsi="Times New Roman" w:cs="Times New Roman"/>
          <w:sz w:val="23"/>
          <w:szCs w:val="23"/>
        </w:rPr>
        <w:t xml:space="preserve">ziņo, ka 2014.gada </w:t>
      </w:r>
      <w:r w:rsidR="001C1FBD">
        <w:rPr>
          <w:rFonts w:ascii="Times New Roman" w:eastAsia="Times New Roman" w:hAnsi="Times New Roman" w:cs="Times New Roman"/>
          <w:sz w:val="23"/>
          <w:szCs w:val="23"/>
        </w:rPr>
        <w:t>23</w:t>
      </w:r>
      <w:r w:rsidR="00E36424">
        <w:rPr>
          <w:rFonts w:ascii="Times New Roman" w:eastAsia="Times New Roman" w:hAnsi="Times New Roman" w:cs="Times New Roman"/>
          <w:sz w:val="23"/>
          <w:szCs w:val="23"/>
        </w:rPr>
        <w:t xml:space="preserve">.decembrī iepirkumu komisija nosūtīja pretendentam </w:t>
      </w:r>
      <w:r w:rsidR="00E36424" w:rsidRPr="00E36424">
        <w:rPr>
          <w:rFonts w:ascii="Times New Roman" w:eastAsia="Times New Roman" w:hAnsi="Times New Roman" w:cs="Times New Roman"/>
          <w:sz w:val="23"/>
          <w:szCs w:val="23"/>
        </w:rPr>
        <w:t>SIA „Latvijas roze”</w:t>
      </w:r>
      <w:r w:rsidR="00E36424">
        <w:rPr>
          <w:rFonts w:ascii="Times New Roman" w:eastAsia="Times New Roman" w:hAnsi="Times New Roman" w:cs="Times New Roman"/>
          <w:sz w:val="23"/>
          <w:szCs w:val="23"/>
        </w:rPr>
        <w:t xml:space="preserve"> vēstuli un lūdza </w:t>
      </w:r>
      <w:r w:rsidR="001755E6">
        <w:rPr>
          <w:rFonts w:ascii="Times New Roman" w:eastAsia="Times New Roman" w:hAnsi="Times New Roman" w:cs="Times New Roman"/>
          <w:sz w:val="23"/>
          <w:szCs w:val="23"/>
        </w:rPr>
        <w:t>pretendentu</w:t>
      </w:r>
      <w:r w:rsidR="00267171">
        <w:rPr>
          <w:rFonts w:ascii="Times New Roman" w:eastAsia="Times New Roman" w:hAnsi="Times New Roman" w:cs="Times New Roman"/>
          <w:sz w:val="23"/>
          <w:szCs w:val="23"/>
        </w:rPr>
        <w:t xml:space="preserve"> </w:t>
      </w:r>
      <w:r w:rsidR="00E36424" w:rsidRPr="00E36424">
        <w:rPr>
          <w:rFonts w:ascii="Times New Roman" w:eastAsia="Times New Roman" w:hAnsi="Times New Roman" w:cs="Times New Roman"/>
          <w:sz w:val="23"/>
          <w:szCs w:val="23"/>
        </w:rPr>
        <w:t>līdz 201</w:t>
      </w:r>
      <w:r w:rsidR="001C1FBD">
        <w:rPr>
          <w:rFonts w:ascii="Times New Roman" w:eastAsia="Times New Roman" w:hAnsi="Times New Roman" w:cs="Times New Roman"/>
          <w:sz w:val="23"/>
          <w:szCs w:val="23"/>
        </w:rPr>
        <w:t>5</w:t>
      </w:r>
      <w:r w:rsidR="00E36424" w:rsidRPr="00E36424">
        <w:rPr>
          <w:rFonts w:ascii="Times New Roman" w:eastAsia="Times New Roman" w:hAnsi="Times New Roman" w:cs="Times New Roman"/>
          <w:sz w:val="23"/>
          <w:szCs w:val="23"/>
        </w:rPr>
        <w:t xml:space="preserve">.gada </w:t>
      </w:r>
      <w:r w:rsidR="001C1FBD">
        <w:rPr>
          <w:rFonts w:ascii="Times New Roman" w:eastAsia="Times New Roman" w:hAnsi="Times New Roman" w:cs="Times New Roman"/>
          <w:sz w:val="23"/>
          <w:szCs w:val="23"/>
        </w:rPr>
        <w:t>6.janvārim</w:t>
      </w:r>
      <w:r w:rsidR="00E36424" w:rsidRPr="00E36424">
        <w:rPr>
          <w:rFonts w:ascii="Times New Roman" w:eastAsia="Times New Roman" w:hAnsi="Times New Roman" w:cs="Times New Roman"/>
          <w:sz w:val="23"/>
          <w:szCs w:val="23"/>
        </w:rPr>
        <w:t xml:space="preserve"> iesniegt </w:t>
      </w:r>
      <w:r w:rsidR="001755E6">
        <w:rPr>
          <w:rFonts w:ascii="Times New Roman" w:eastAsia="Times New Roman" w:hAnsi="Times New Roman" w:cs="Times New Roman"/>
          <w:sz w:val="23"/>
          <w:szCs w:val="23"/>
        </w:rPr>
        <w:t>skaidrojumu par būtiskām</w:t>
      </w:r>
      <w:r w:rsidR="001C1FBD">
        <w:rPr>
          <w:rFonts w:ascii="Times New Roman" w:eastAsia="Times New Roman" w:hAnsi="Times New Roman" w:cs="Times New Roman"/>
          <w:sz w:val="23"/>
          <w:szCs w:val="23"/>
        </w:rPr>
        <w:t xml:space="preserve"> cenu atšķirīb</w:t>
      </w:r>
      <w:r w:rsidR="001755E6">
        <w:rPr>
          <w:rFonts w:ascii="Times New Roman" w:eastAsia="Times New Roman" w:hAnsi="Times New Roman" w:cs="Times New Roman"/>
          <w:sz w:val="23"/>
          <w:szCs w:val="23"/>
        </w:rPr>
        <w:t>ām</w:t>
      </w:r>
      <w:r w:rsidR="001C1FBD">
        <w:rPr>
          <w:rFonts w:ascii="Times New Roman" w:eastAsia="Times New Roman" w:hAnsi="Times New Roman" w:cs="Times New Roman"/>
          <w:sz w:val="23"/>
          <w:szCs w:val="23"/>
        </w:rPr>
        <w:t xml:space="preserve"> pretendenta finanšu piedāvājumā, </w:t>
      </w:r>
      <w:r w:rsidR="001755E6">
        <w:rPr>
          <w:rFonts w:ascii="Times New Roman" w:eastAsia="Times New Roman" w:hAnsi="Times New Roman" w:cs="Times New Roman"/>
          <w:sz w:val="23"/>
          <w:szCs w:val="23"/>
        </w:rPr>
        <w:t>atsevišķo pozīciju</w:t>
      </w:r>
      <w:r w:rsidR="001C1FBD">
        <w:rPr>
          <w:rFonts w:ascii="Times New Roman" w:eastAsia="Times New Roman" w:hAnsi="Times New Roman" w:cs="Times New Roman"/>
          <w:sz w:val="23"/>
          <w:szCs w:val="23"/>
        </w:rPr>
        <w:t xml:space="preserve"> tāmē un mazumtirdzniecības vietā, </w:t>
      </w:r>
      <w:r w:rsidR="001C1FBD" w:rsidRPr="001C1FBD">
        <w:rPr>
          <w:rFonts w:ascii="Times New Roman" w:eastAsia="Times New Roman" w:hAnsi="Times New Roman" w:cs="Times New Roman"/>
          <w:iCs/>
          <w:sz w:val="23"/>
          <w:szCs w:val="23"/>
        </w:rPr>
        <w:t>kā arī apliecinājumu, ka pretendents ir apzinājis darba uzdevumu un spēs kvalitatīvi izpildīt Domes pasūtījumus finanšu piedāvājumā norādīto summu diapazonā, līgumā paredzētajā termiņā.</w:t>
      </w:r>
    </w:p>
    <w:p w:rsidR="000B4ACD" w:rsidRPr="009138B4" w:rsidRDefault="000B4ACD" w:rsidP="000B4ACD">
      <w:pPr>
        <w:spacing w:after="120" w:line="240" w:lineRule="auto"/>
        <w:ind w:firstLine="357"/>
        <w:jc w:val="both"/>
        <w:rPr>
          <w:rFonts w:ascii="Times New Roman" w:eastAsia="Times New Roman" w:hAnsi="Times New Roman" w:cs="Times New Roman"/>
          <w:iCs/>
          <w:sz w:val="23"/>
          <w:szCs w:val="23"/>
        </w:rPr>
      </w:pPr>
      <w:r w:rsidRPr="009138B4">
        <w:rPr>
          <w:rFonts w:ascii="Times New Roman" w:eastAsia="Times New Roman" w:hAnsi="Times New Roman" w:cs="Times New Roman"/>
          <w:iCs/>
          <w:sz w:val="23"/>
          <w:szCs w:val="23"/>
        </w:rPr>
        <w:tab/>
        <w:t xml:space="preserve">1.2. </w:t>
      </w:r>
      <w:r w:rsidR="00E36424">
        <w:rPr>
          <w:rFonts w:ascii="Times New Roman" w:eastAsia="Times New Roman" w:hAnsi="Times New Roman" w:cs="Times New Roman"/>
          <w:iCs/>
          <w:sz w:val="23"/>
          <w:szCs w:val="23"/>
        </w:rPr>
        <w:t xml:space="preserve">Komisijas loceklis </w:t>
      </w:r>
      <w:proofErr w:type="spellStart"/>
      <w:r w:rsidR="00E36424">
        <w:rPr>
          <w:rFonts w:ascii="Times New Roman" w:eastAsia="Times New Roman" w:hAnsi="Times New Roman" w:cs="Times New Roman"/>
          <w:iCs/>
          <w:sz w:val="23"/>
          <w:szCs w:val="23"/>
        </w:rPr>
        <w:t>J.Bārtuls</w:t>
      </w:r>
      <w:proofErr w:type="spellEnd"/>
      <w:r w:rsidR="00E36424">
        <w:rPr>
          <w:rFonts w:ascii="Times New Roman" w:eastAsia="Times New Roman" w:hAnsi="Times New Roman" w:cs="Times New Roman"/>
          <w:iCs/>
          <w:sz w:val="23"/>
          <w:szCs w:val="23"/>
        </w:rPr>
        <w:t xml:space="preserve"> ziņo</w:t>
      </w:r>
      <w:r w:rsidR="001755E6">
        <w:rPr>
          <w:rFonts w:ascii="Times New Roman" w:eastAsia="Times New Roman" w:hAnsi="Times New Roman" w:cs="Times New Roman"/>
          <w:iCs/>
          <w:sz w:val="23"/>
          <w:szCs w:val="23"/>
        </w:rPr>
        <w:t>, ka</w:t>
      </w:r>
      <w:r w:rsidR="00E36424">
        <w:rPr>
          <w:rFonts w:ascii="Times New Roman" w:eastAsia="Times New Roman" w:hAnsi="Times New Roman" w:cs="Times New Roman"/>
          <w:iCs/>
          <w:sz w:val="23"/>
          <w:szCs w:val="23"/>
        </w:rPr>
        <w:t xml:space="preserve"> 201</w:t>
      </w:r>
      <w:r w:rsidR="001C1FBD">
        <w:rPr>
          <w:rFonts w:ascii="Times New Roman" w:eastAsia="Times New Roman" w:hAnsi="Times New Roman" w:cs="Times New Roman"/>
          <w:iCs/>
          <w:sz w:val="23"/>
          <w:szCs w:val="23"/>
        </w:rPr>
        <w:t>5</w:t>
      </w:r>
      <w:r w:rsidR="00E36424">
        <w:rPr>
          <w:rFonts w:ascii="Times New Roman" w:eastAsia="Times New Roman" w:hAnsi="Times New Roman" w:cs="Times New Roman"/>
          <w:iCs/>
          <w:sz w:val="23"/>
          <w:szCs w:val="23"/>
        </w:rPr>
        <w:t xml:space="preserve">.gada </w:t>
      </w:r>
      <w:r w:rsidR="001C1FBD">
        <w:rPr>
          <w:rFonts w:ascii="Times New Roman" w:eastAsia="Times New Roman" w:hAnsi="Times New Roman" w:cs="Times New Roman"/>
          <w:iCs/>
          <w:sz w:val="23"/>
          <w:szCs w:val="23"/>
        </w:rPr>
        <w:t>5.janvārī</w:t>
      </w:r>
      <w:r w:rsidR="00E36424">
        <w:rPr>
          <w:rFonts w:ascii="Times New Roman" w:eastAsia="Times New Roman" w:hAnsi="Times New Roman" w:cs="Times New Roman"/>
          <w:iCs/>
          <w:sz w:val="23"/>
          <w:szCs w:val="23"/>
        </w:rPr>
        <w:t xml:space="preserve"> Domē ir saņemta  pretendenta </w:t>
      </w:r>
      <w:r w:rsidR="00E36424" w:rsidRPr="00E36424">
        <w:rPr>
          <w:rFonts w:ascii="Times New Roman" w:eastAsia="Times New Roman" w:hAnsi="Times New Roman" w:cs="Times New Roman"/>
          <w:iCs/>
          <w:sz w:val="23"/>
          <w:szCs w:val="23"/>
        </w:rPr>
        <w:t>SIA „Latvijas roze”</w:t>
      </w:r>
      <w:r w:rsidR="00E36424">
        <w:rPr>
          <w:rFonts w:ascii="Times New Roman" w:eastAsia="Times New Roman" w:hAnsi="Times New Roman" w:cs="Times New Roman"/>
          <w:iCs/>
          <w:sz w:val="23"/>
          <w:szCs w:val="23"/>
        </w:rPr>
        <w:t xml:space="preserve"> </w:t>
      </w:r>
      <w:r w:rsidR="001C1FBD">
        <w:rPr>
          <w:rFonts w:ascii="Times New Roman" w:eastAsia="Times New Roman" w:hAnsi="Times New Roman" w:cs="Times New Roman"/>
          <w:iCs/>
          <w:sz w:val="23"/>
          <w:szCs w:val="23"/>
        </w:rPr>
        <w:t>paskaidrojuma vēstule</w:t>
      </w:r>
      <w:r w:rsidRPr="009138B4">
        <w:rPr>
          <w:rFonts w:ascii="Times New Roman" w:eastAsia="Times New Roman" w:hAnsi="Times New Roman" w:cs="Times New Roman"/>
          <w:iCs/>
          <w:sz w:val="23"/>
          <w:szCs w:val="23"/>
        </w:rPr>
        <w:t>.</w:t>
      </w:r>
      <w:r w:rsidR="001C1FBD">
        <w:rPr>
          <w:rFonts w:ascii="Times New Roman" w:eastAsia="Times New Roman" w:hAnsi="Times New Roman" w:cs="Times New Roman"/>
          <w:iCs/>
          <w:sz w:val="23"/>
          <w:szCs w:val="23"/>
        </w:rPr>
        <w:t xml:space="preserve"> Pretendents norāda, ka finanšu piedāvājumā ir norādīta viena zieda cena par konkrētu ziedu un garumu cm visa gada garumā, savukārt, ar pušķī ieliktajiem ziediem var variēt. Nosūtītajā tāmē bija ielikti ziedi izejot no tā brīža cenām, lai parādītu variantus – lētākajam un dārgākajam pušķim. Ziedu cenas pasūtījumiem un mazumtirdzniecības vietās atšķiras, tādēļ nevar salīdzināt ziedu cenas mazumtirdzniecības vietā ar piedāvāto cenu pasūtījuma izpildei. Pretendents skaidrojumam ir pievienojis apliecinājumu norādot, ka SIA „Latvijas roze” ir viens no lielākajiem ziedu tirdzniecības uzņēmumiem Latvijā, kas izpilda pasūtījumus vairākiem juridiskajiem klientiem. Līdz ar to apliecina, ka apzinās darba uzdevumu </w:t>
      </w:r>
      <w:r w:rsidR="001C1FBD" w:rsidRPr="001C1FBD">
        <w:rPr>
          <w:rFonts w:ascii="Times New Roman" w:eastAsia="Times New Roman" w:hAnsi="Times New Roman" w:cs="Times New Roman"/>
          <w:iCs/>
          <w:sz w:val="23"/>
          <w:szCs w:val="23"/>
        </w:rPr>
        <w:t>un spēs kvalitatīvi izpildīt Domes pasūtījumus finanšu piedāvājumā norādīto summu diapazonā, līgumā paredzētajā termiņā.</w:t>
      </w:r>
    </w:p>
    <w:p w:rsidR="001C1FBD" w:rsidRDefault="000B4ACD" w:rsidP="00E36424">
      <w:pPr>
        <w:spacing w:after="120" w:line="240" w:lineRule="auto"/>
        <w:ind w:firstLine="357"/>
        <w:jc w:val="both"/>
        <w:rPr>
          <w:rFonts w:ascii="Times New Roman" w:eastAsia="Times New Roman" w:hAnsi="Times New Roman" w:cs="Times New Roman"/>
          <w:iCs/>
          <w:sz w:val="23"/>
          <w:szCs w:val="23"/>
        </w:rPr>
      </w:pPr>
      <w:r w:rsidRPr="009138B4">
        <w:rPr>
          <w:rFonts w:ascii="Times New Roman" w:eastAsia="Times New Roman" w:hAnsi="Times New Roman" w:cs="Times New Roman"/>
          <w:iCs/>
          <w:sz w:val="23"/>
          <w:szCs w:val="23"/>
        </w:rPr>
        <w:lastRenderedPageBreak/>
        <w:tab/>
        <w:t>1.3.</w:t>
      </w:r>
      <w:r w:rsidR="0035083D" w:rsidRPr="009138B4">
        <w:rPr>
          <w:rFonts w:ascii="Times New Roman" w:eastAsia="Times New Roman" w:hAnsi="Times New Roman" w:cs="Times New Roman"/>
          <w:iCs/>
          <w:sz w:val="23"/>
          <w:szCs w:val="23"/>
        </w:rPr>
        <w:t xml:space="preserve"> </w:t>
      </w:r>
      <w:r w:rsidR="00773EC1">
        <w:rPr>
          <w:rFonts w:ascii="Times New Roman" w:eastAsia="Times New Roman" w:hAnsi="Times New Roman" w:cs="Times New Roman"/>
          <w:iCs/>
          <w:sz w:val="23"/>
          <w:szCs w:val="23"/>
        </w:rPr>
        <w:t>Komisija izskata pretendenta skaidrojumu un apliecinājumu. Komisija nonāk pie secinājuma, ka tai nav pamata apšaubīt pretendenta piedāvājuma nopietnību un spēju izpildīt līgumu atbilstoši piedāvājuma nosacījumiem. Turklāt, ja pretendents nespēs izpildīt līgumu par piedāvāto cenu, strīds tiks risināts civiltiesiskā kārtībā. Iepirkuma līguma projekts paredz tā vienpusēju atcelšanas iespēju.</w:t>
      </w:r>
    </w:p>
    <w:p w:rsidR="001C1FBD" w:rsidRPr="00C97B5B" w:rsidRDefault="00C97B5B" w:rsidP="00C97B5B">
      <w:pPr>
        <w:spacing w:before="240" w:after="240" w:line="240" w:lineRule="auto"/>
        <w:ind w:firstLine="357"/>
        <w:jc w:val="center"/>
        <w:rPr>
          <w:rFonts w:ascii="Times New Roman" w:eastAsia="Times New Roman" w:hAnsi="Times New Roman" w:cs="Times New Roman"/>
          <w:b/>
          <w:iCs/>
          <w:sz w:val="23"/>
          <w:szCs w:val="23"/>
        </w:rPr>
      </w:pPr>
      <w:r w:rsidRPr="00C97B5B">
        <w:rPr>
          <w:rFonts w:ascii="Times New Roman" w:eastAsia="Times New Roman" w:hAnsi="Times New Roman" w:cs="Times New Roman"/>
          <w:b/>
          <w:iCs/>
          <w:sz w:val="23"/>
          <w:szCs w:val="23"/>
        </w:rPr>
        <w:t>II. Lēmuma par uzvarētāju pieņemšan</w:t>
      </w:r>
      <w:r w:rsidR="001755E6">
        <w:rPr>
          <w:rFonts w:ascii="Times New Roman" w:eastAsia="Times New Roman" w:hAnsi="Times New Roman" w:cs="Times New Roman"/>
          <w:b/>
          <w:iCs/>
          <w:sz w:val="23"/>
          <w:szCs w:val="23"/>
        </w:rPr>
        <w:t>a</w:t>
      </w:r>
    </w:p>
    <w:p w:rsidR="00773EC1" w:rsidRDefault="00C97B5B" w:rsidP="0082607C">
      <w:pPr>
        <w:tabs>
          <w:tab w:val="left" w:pos="0"/>
        </w:tabs>
        <w:spacing w:after="120" w:line="240" w:lineRule="auto"/>
        <w:ind w:firstLine="357"/>
        <w:jc w:val="both"/>
        <w:rPr>
          <w:rFonts w:ascii="Times New Roman" w:eastAsia="Times New Roman" w:hAnsi="Times New Roman" w:cs="Times New Roman"/>
          <w:iCs/>
          <w:sz w:val="23"/>
          <w:szCs w:val="23"/>
        </w:rPr>
      </w:pPr>
      <w:r>
        <w:rPr>
          <w:rFonts w:ascii="Times New Roman" w:eastAsia="Times New Roman" w:hAnsi="Times New Roman" w:cs="Times New Roman"/>
          <w:iCs/>
          <w:sz w:val="23"/>
          <w:szCs w:val="23"/>
        </w:rPr>
        <w:tab/>
      </w:r>
      <w:r w:rsidR="0082607C">
        <w:rPr>
          <w:rFonts w:ascii="Times New Roman" w:eastAsia="Times New Roman" w:hAnsi="Times New Roman" w:cs="Times New Roman"/>
          <w:iCs/>
          <w:sz w:val="23"/>
          <w:szCs w:val="23"/>
        </w:rPr>
        <w:t>2.1. Komisija konstatē</w:t>
      </w:r>
      <w:r w:rsidR="0082607C" w:rsidRPr="0082607C">
        <w:rPr>
          <w:rFonts w:ascii="Times New Roman" w:eastAsia="Times New Roman" w:hAnsi="Times New Roman" w:cs="Times New Roman"/>
          <w:iCs/>
          <w:sz w:val="23"/>
          <w:szCs w:val="23"/>
        </w:rPr>
        <w:t>, ka iepirkumam „Ziedu un ziedu kompozīciju piegāde Daugavpils pilsētas domei 201</w:t>
      </w:r>
      <w:r w:rsidR="0082607C">
        <w:rPr>
          <w:rFonts w:ascii="Times New Roman" w:eastAsia="Times New Roman" w:hAnsi="Times New Roman" w:cs="Times New Roman"/>
          <w:iCs/>
          <w:sz w:val="23"/>
          <w:szCs w:val="23"/>
        </w:rPr>
        <w:t>5</w:t>
      </w:r>
      <w:r w:rsidR="0082607C" w:rsidRPr="0082607C">
        <w:rPr>
          <w:rFonts w:ascii="Times New Roman" w:eastAsia="Times New Roman" w:hAnsi="Times New Roman" w:cs="Times New Roman"/>
          <w:iCs/>
          <w:sz w:val="23"/>
          <w:szCs w:val="23"/>
        </w:rPr>
        <w:t>.gadā” dalību bija pietei</w:t>
      </w:r>
      <w:r w:rsidR="0082607C">
        <w:rPr>
          <w:rFonts w:ascii="Times New Roman" w:eastAsia="Times New Roman" w:hAnsi="Times New Roman" w:cs="Times New Roman"/>
          <w:iCs/>
          <w:sz w:val="23"/>
          <w:szCs w:val="23"/>
        </w:rPr>
        <w:t>kuši</w:t>
      </w:r>
      <w:r w:rsidR="0082607C" w:rsidRPr="0082607C">
        <w:rPr>
          <w:rFonts w:ascii="Times New Roman" w:eastAsia="Times New Roman" w:hAnsi="Times New Roman" w:cs="Times New Roman"/>
          <w:iCs/>
          <w:sz w:val="23"/>
          <w:szCs w:val="23"/>
        </w:rPr>
        <w:t xml:space="preserve"> </w:t>
      </w:r>
      <w:r w:rsidR="0082607C">
        <w:rPr>
          <w:rFonts w:ascii="Times New Roman" w:eastAsia="Times New Roman" w:hAnsi="Times New Roman" w:cs="Times New Roman"/>
          <w:iCs/>
          <w:sz w:val="23"/>
          <w:szCs w:val="23"/>
        </w:rPr>
        <w:t>divi pretendenti</w:t>
      </w:r>
      <w:r w:rsidR="0082607C" w:rsidRPr="0082607C">
        <w:rPr>
          <w:rFonts w:ascii="Times New Roman" w:eastAsia="Times New Roman" w:hAnsi="Times New Roman" w:cs="Times New Roman"/>
          <w:iCs/>
          <w:sz w:val="23"/>
          <w:szCs w:val="23"/>
        </w:rPr>
        <w:t xml:space="preserve">: </w:t>
      </w:r>
      <w:r w:rsidR="0082607C" w:rsidRPr="004805AD">
        <w:rPr>
          <w:rFonts w:ascii="Times New Roman" w:eastAsia="Times New Roman" w:hAnsi="Times New Roman" w:cs="Times New Roman"/>
          <w:iCs/>
          <w:sz w:val="23"/>
          <w:szCs w:val="23"/>
        </w:rPr>
        <w:t>SIA „Latvijas roze” un SIA „FLAMINGO D”</w:t>
      </w:r>
      <w:r w:rsidR="0082607C" w:rsidRPr="0082607C">
        <w:rPr>
          <w:rFonts w:ascii="Times New Roman" w:eastAsia="Times New Roman" w:hAnsi="Times New Roman" w:cs="Times New Roman"/>
          <w:iCs/>
          <w:sz w:val="23"/>
          <w:szCs w:val="23"/>
        </w:rPr>
        <w:t>.</w:t>
      </w:r>
      <w:r w:rsidR="004805AD">
        <w:rPr>
          <w:rFonts w:ascii="Times New Roman" w:eastAsia="Times New Roman" w:hAnsi="Times New Roman" w:cs="Times New Roman"/>
          <w:iCs/>
          <w:sz w:val="23"/>
          <w:szCs w:val="23"/>
        </w:rPr>
        <w:t xml:space="preserve"> </w:t>
      </w:r>
      <w:r w:rsidR="0082607C" w:rsidRPr="0082607C">
        <w:rPr>
          <w:rFonts w:ascii="Times New Roman" w:eastAsia="Times New Roman" w:hAnsi="Times New Roman" w:cs="Times New Roman"/>
          <w:iCs/>
          <w:sz w:val="23"/>
          <w:szCs w:val="23"/>
        </w:rPr>
        <w:t>Pretendent</w:t>
      </w:r>
      <w:r w:rsidR="004805AD">
        <w:rPr>
          <w:rFonts w:ascii="Times New Roman" w:eastAsia="Times New Roman" w:hAnsi="Times New Roman" w:cs="Times New Roman"/>
          <w:iCs/>
          <w:sz w:val="23"/>
          <w:szCs w:val="23"/>
        </w:rPr>
        <w:t>i</w:t>
      </w:r>
      <w:r w:rsidR="0082607C" w:rsidRPr="0082607C">
        <w:rPr>
          <w:rFonts w:ascii="Times New Roman" w:eastAsia="Times New Roman" w:hAnsi="Times New Roman" w:cs="Times New Roman"/>
          <w:iCs/>
          <w:sz w:val="23"/>
          <w:szCs w:val="23"/>
        </w:rPr>
        <w:t xml:space="preserve"> piedāvāja šādu līgumcenu: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0"/>
        <w:gridCol w:w="5011"/>
      </w:tblGrid>
      <w:tr w:rsidR="004805AD" w:rsidRPr="004805AD" w:rsidTr="00687E44">
        <w:trPr>
          <w:trHeight w:val="608"/>
        </w:trPr>
        <w:tc>
          <w:tcPr>
            <w:tcW w:w="2382"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rPr>
            </w:pPr>
            <w:r w:rsidRPr="004805AD">
              <w:rPr>
                <w:rFonts w:ascii="Times New Roman" w:eastAsia="Times New Roman" w:hAnsi="Times New Roman" w:cs="Times New Roman"/>
                <w:iCs/>
                <w:sz w:val="23"/>
                <w:szCs w:val="23"/>
              </w:rPr>
              <w:t>Pretendents</w:t>
            </w:r>
          </w:p>
        </w:tc>
        <w:tc>
          <w:tcPr>
            <w:tcW w:w="2618"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rPr>
            </w:pPr>
            <w:r w:rsidRPr="004805AD">
              <w:rPr>
                <w:rFonts w:ascii="Times New Roman" w:eastAsia="Times New Roman" w:hAnsi="Times New Roman" w:cs="Times New Roman"/>
                <w:iCs/>
                <w:sz w:val="23"/>
                <w:szCs w:val="23"/>
              </w:rPr>
              <w:t xml:space="preserve">Piedāvātā līgumcena </w:t>
            </w:r>
            <w:proofErr w:type="spellStart"/>
            <w:r w:rsidRPr="004805AD">
              <w:rPr>
                <w:rFonts w:ascii="Times New Roman" w:eastAsia="Times New Roman" w:hAnsi="Times New Roman" w:cs="Times New Roman"/>
                <w:i/>
                <w:iCs/>
                <w:sz w:val="23"/>
                <w:szCs w:val="23"/>
              </w:rPr>
              <w:t>euro</w:t>
            </w:r>
            <w:proofErr w:type="spellEnd"/>
            <w:r w:rsidRPr="004805AD">
              <w:rPr>
                <w:rFonts w:ascii="Times New Roman" w:eastAsia="Times New Roman" w:hAnsi="Times New Roman" w:cs="Times New Roman"/>
                <w:iCs/>
                <w:sz w:val="23"/>
                <w:szCs w:val="23"/>
              </w:rPr>
              <w:t xml:space="preserve"> bez PVN (vienību kopsumma)</w:t>
            </w:r>
          </w:p>
        </w:tc>
      </w:tr>
      <w:tr w:rsidR="004805AD" w:rsidRPr="004805AD" w:rsidTr="00687E44">
        <w:trPr>
          <w:trHeight w:val="390"/>
        </w:trPr>
        <w:tc>
          <w:tcPr>
            <w:tcW w:w="2382"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rPr>
            </w:pPr>
            <w:r w:rsidRPr="004805AD">
              <w:rPr>
                <w:rFonts w:ascii="Times New Roman" w:eastAsia="Times New Roman" w:hAnsi="Times New Roman" w:cs="Times New Roman"/>
                <w:iCs/>
                <w:sz w:val="23"/>
                <w:szCs w:val="23"/>
              </w:rPr>
              <w:t>SIA „Latvijas roze”</w:t>
            </w:r>
          </w:p>
        </w:tc>
        <w:tc>
          <w:tcPr>
            <w:tcW w:w="2618"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rPr>
            </w:pPr>
            <w:r w:rsidRPr="004805AD">
              <w:rPr>
                <w:rFonts w:ascii="Times New Roman" w:eastAsia="Times New Roman" w:hAnsi="Times New Roman" w:cs="Times New Roman"/>
                <w:iCs/>
                <w:sz w:val="23"/>
                <w:szCs w:val="23"/>
              </w:rPr>
              <w:t>191,50</w:t>
            </w:r>
          </w:p>
        </w:tc>
      </w:tr>
      <w:tr w:rsidR="004805AD" w:rsidRPr="004805AD" w:rsidTr="00687E44">
        <w:trPr>
          <w:trHeight w:val="396"/>
        </w:trPr>
        <w:tc>
          <w:tcPr>
            <w:tcW w:w="2382"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lang w:val="en-US"/>
              </w:rPr>
            </w:pPr>
            <w:r w:rsidRPr="004805AD">
              <w:rPr>
                <w:rFonts w:ascii="Times New Roman" w:eastAsia="Times New Roman" w:hAnsi="Times New Roman" w:cs="Times New Roman"/>
                <w:iCs/>
                <w:sz w:val="23"/>
                <w:szCs w:val="23"/>
                <w:lang w:val="en-US"/>
              </w:rPr>
              <w:t>SIA „FLAMINGO D”</w:t>
            </w:r>
          </w:p>
        </w:tc>
        <w:tc>
          <w:tcPr>
            <w:tcW w:w="2618" w:type="pct"/>
            <w:vAlign w:val="center"/>
          </w:tcPr>
          <w:p w:rsidR="004805AD" w:rsidRPr="004805AD" w:rsidRDefault="004805AD" w:rsidP="004805AD">
            <w:pPr>
              <w:tabs>
                <w:tab w:val="left" w:pos="0"/>
              </w:tabs>
              <w:spacing w:after="120" w:line="240" w:lineRule="auto"/>
              <w:ind w:firstLine="357"/>
              <w:jc w:val="center"/>
              <w:rPr>
                <w:rFonts w:ascii="Times New Roman" w:eastAsia="Times New Roman" w:hAnsi="Times New Roman" w:cs="Times New Roman"/>
                <w:iCs/>
                <w:sz w:val="23"/>
                <w:szCs w:val="23"/>
              </w:rPr>
            </w:pPr>
            <w:r w:rsidRPr="004805AD">
              <w:rPr>
                <w:rFonts w:ascii="Times New Roman" w:eastAsia="Times New Roman" w:hAnsi="Times New Roman" w:cs="Times New Roman"/>
                <w:iCs/>
                <w:sz w:val="23"/>
                <w:szCs w:val="23"/>
              </w:rPr>
              <w:t>350,30</w:t>
            </w:r>
          </w:p>
        </w:tc>
      </w:tr>
    </w:tbl>
    <w:p w:rsidR="004805AD" w:rsidRDefault="004805AD" w:rsidP="004805AD">
      <w:pPr>
        <w:tabs>
          <w:tab w:val="left" w:pos="0"/>
        </w:tabs>
        <w:spacing w:before="120" w:after="120" w:line="240" w:lineRule="auto"/>
        <w:ind w:firstLine="709"/>
        <w:jc w:val="both"/>
        <w:rPr>
          <w:rFonts w:ascii="Times New Roman" w:eastAsia="Times New Roman" w:hAnsi="Times New Roman" w:cs="Times New Roman"/>
          <w:iCs/>
          <w:sz w:val="23"/>
          <w:szCs w:val="23"/>
        </w:rPr>
      </w:pPr>
      <w:r>
        <w:rPr>
          <w:rFonts w:ascii="Times New Roman" w:eastAsia="Times New Roman" w:hAnsi="Times New Roman" w:cs="Times New Roman"/>
          <w:iCs/>
          <w:sz w:val="23"/>
          <w:szCs w:val="23"/>
        </w:rPr>
        <w:t xml:space="preserve">2.2. </w:t>
      </w:r>
      <w:r w:rsidR="00C648F3">
        <w:rPr>
          <w:rFonts w:ascii="Times New Roman" w:eastAsia="Times New Roman" w:hAnsi="Times New Roman" w:cs="Times New Roman"/>
          <w:iCs/>
          <w:sz w:val="23"/>
          <w:szCs w:val="23"/>
        </w:rPr>
        <w:t>Abu pretendentu piedāvājumi atzīti par atbilstošiem konkursa nolikuma prasībām. Lētāko līgumcenu</w:t>
      </w:r>
      <w:r w:rsidR="00781A03">
        <w:rPr>
          <w:rFonts w:ascii="Times New Roman" w:eastAsia="Times New Roman" w:hAnsi="Times New Roman" w:cs="Times New Roman"/>
          <w:iCs/>
          <w:sz w:val="23"/>
          <w:szCs w:val="23"/>
        </w:rPr>
        <w:t xml:space="preserve"> (vienību kopsummu)</w:t>
      </w:r>
      <w:r w:rsidR="00C648F3">
        <w:rPr>
          <w:rFonts w:ascii="Times New Roman" w:eastAsia="Times New Roman" w:hAnsi="Times New Roman" w:cs="Times New Roman"/>
          <w:iCs/>
          <w:sz w:val="23"/>
          <w:szCs w:val="23"/>
        </w:rPr>
        <w:t xml:space="preserve"> piedāvā pretendents SIA „Latvijas roze”.</w:t>
      </w:r>
    </w:p>
    <w:p w:rsidR="00C648F3" w:rsidRDefault="00C648F3" w:rsidP="004805AD">
      <w:pPr>
        <w:tabs>
          <w:tab w:val="left" w:pos="0"/>
        </w:tabs>
        <w:spacing w:before="120" w:after="120" w:line="240" w:lineRule="auto"/>
        <w:ind w:firstLine="709"/>
        <w:jc w:val="both"/>
        <w:rPr>
          <w:rFonts w:ascii="Times New Roman" w:eastAsia="Times New Roman" w:hAnsi="Times New Roman" w:cs="Times New Roman"/>
          <w:iCs/>
          <w:sz w:val="23"/>
          <w:szCs w:val="23"/>
        </w:rPr>
      </w:pPr>
      <w:r>
        <w:rPr>
          <w:rFonts w:ascii="Times New Roman" w:eastAsia="Times New Roman" w:hAnsi="Times New Roman" w:cs="Times New Roman"/>
          <w:iCs/>
          <w:sz w:val="23"/>
          <w:szCs w:val="23"/>
        </w:rPr>
        <w:t xml:space="preserve">2.3. </w:t>
      </w:r>
      <w:r w:rsidRPr="00C648F3">
        <w:rPr>
          <w:rFonts w:ascii="Times New Roman" w:eastAsia="Times New Roman" w:hAnsi="Times New Roman" w:cs="Times New Roman"/>
          <w:iCs/>
          <w:sz w:val="23"/>
          <w:szCs w:val="23"/>
        </w:rPr>
        <w:t xml:space="preserve">Komisijas loceklis </w:t>
      </w:r>
      <w:proofErr w:type="spellStart"/>
      <w:r w:rsidRPr="00C648F3">
        <w:rPr>
          <w:rFonts w:ascii="Times New Roman" w:eastAsia="Times New Roman" w:hAnsi="Times New Roman" w:cs="Times New Roman"/>
          <w:iCs/>
          <w:sz w:val="23"/>
          <w:szCs w:val="23"/>
        </w:rPr>
        <w:t>J.Bārtuls</w:t>
      </w:r>
      <w:proofErr w:type="spellEnd"/>
      <w:r w:rsidRPr="00C648F3">
        <w:rPr>
          <w:rFonts w:ascii="Times New Roman" w:eastAsia="Times New Roman" w:hAnsi="Times New Roman" w:cs="Times New Roman"/>
          <w:iCs/>
          <w:sz w:val="23"/>
          <w:szCs w:val="23"/>
        </w:rPr>
        <w:t xml:space="preserve"> ziņo, ka pamatojoties uz Publisko iepirkumu likuma 8.</w:t>
      </w:r>
      <w:r w:rsidRPr="00C648F3">
        <w:rPr>
          <w:rFonts w:ascii="Times New Roman" w:eastAsia="Times New Roman" w:hAnsi="Times New Roman" w:cs="Times New Roman"/>
          <w:iCs/>
          <w:sz w:val="23"/>
          <w:szCs w:val="23"/>
          <w:vertAlign w:val="superscript"/>
        </w:rPr>
        <w:t>2</w:t>
      </w:r>
      <w:r w:rsidRPr="00C648F3">
        <w:rPr>
          <w:rFonts w:ascii="Times New Roman" w:eastAsia="Times New Roman" w:hAnsi="Times New Roman" w:cs="Times New Roman"/>
          <w:iCs/>
          <w:sz w:val="23"/>
          <w:szCs w:val="23"/>
        </w:rPr>
        <w:t xml:space="preserve"> panta septīto daļu Ministru kabineta noteiktajā informācijas sistēmā 06.</w:t>
      </w:r>
      <w:r>
        <w:rPr>
          <w:rFonts w:ascii="Times New Roman" w:eastAsia="Times New Roman" w:hAnsi="Times New Roman" w:cs="Times New Roman"/>
          <w:iCs/>
          <w:sz w:val="23"/>
          <w:szCs w:val="23"/>
        </w:rPr>
        <w:t>01</w:t>
      </w:r>
      <w:r w:rsidR="001755E6">
        <w:rPr>
          <w:rFonts w:ascii="Times New Roman" w:eastAsia="Times New Roman" w:hAnsi="Times New Roman" w:cs="Times New Roman"/>
          <w:iCs/>
          <w:sz w:val="23"/>
          <w:szCs w:val="23"/>
        </w:rPr>
        <w:t>.</w:t>
      </w:r>
      <w:r w:rsidRPr="00C648F3">
        <w:rPr>
          <w:rFonts w:ascii="Times New Roman" w:eastAsia="Times New Roman" w:hAnsi="Times New Roman" w:cs="Times New Roman"/>
          <w:iCs/>
          <w:sz w:val="23"/>
          <w:szCs w:val="23"/>
        </w:rPr>
        <w:t>201</w:t>
      </w:r>
      <w:r>
        <w:rPr>
          <w:rFonts w:ascii="Times New Roman" w:eastAsia="Times New Roman" w:hAnsi="Times New Roman" w:cs="Times New Roman"/>
          <w:iCs/>
          <w:sz w:val="23"/>
          <w:szCs w:val="23"/>
        </w:rPr>
        <w:t>5</w:t>
      </w:r>
      <w:r w:rsidR="001755E6">
        <w:rPr>
          <w:rFonts w:ascii="Times New Roman" w:eastAsia="Times New Roman" w:hAnsi="Times New Roman" w:cs="Times New Roman"/>
          <w:iCs/>
          <w:sz w:val="23"/>
          <w:szCs w:val="23"/>
        </w:rPr>
        <w:t>. ir izdrukājis e-izziņu,</w:t>
      </w:r>
      <w:r w:rsidRPr="00C648F3">
        <w:rPr>
          <w:rFonts w:ascii="Times New Roman" w:eastAsia="Times New Roman" w:hAnsi="Times New Roman" w:cs="Times New Roman"/>
          <w:iCs/>
          <w:sz w:val="23"/>
          <w:szCs w:val="23"/>
        </w:rPr>
        <w:t xml:space="preserve"> atbilstoši kurai ir redzams, ka pretendentam SIA „</w:t>
      </w:r>
      <w:r>
        <w:rPr>
          <w:rFonts w:ascii="Times New Roman" w:eastAsia="Times New Roman" w:hAnsi="Times New Roman" w:cs="Times New Roman"/>
          <w:iCs/>
          <w:sz w:val="23"/>
          <w:szCs w:val="23"/>
        </w:rPr>
        <w:t>Latvijas roze</w:t>
      </w:r>
      <w:r w:rsidRPr="00C648F3">
        <w:rPr>
          <w:rFonts w:ascii="Times New Roman" w:eastAsia="Times New Roman" w:hAnsi="Times New Roman" w:cs="Times New Roman"/>
          <w:iCs/>
          <w:sz w:val="23"/>
          <w:szCs w:val="23"/>
        </w:rPr>
        <w:t xml:space="preserve">” nav aktuālu maksātnespējas, likvidācijas procesu un nav apturēta saimnieciskā darbība, kā arī to, ka uz </w:t>
      </w:r>
      <w:r>
        <w:rPr>
          <w:rFonts w:ascii="Times New Roman" w:eastAsia="Times New Roman" w:hAnsi="Times New Roman" w:cs="Times New Roman"/>
          <w:iCs/>
          <w:sz w:val="23"/>
          <w:szCs w:val="23"/>
        </w:rPr>
        <w:t>06.01.2015</w:t>
      </w:r>
      <w:r w:rsidRPr="00C648F3">
        <w:rPr>
          <w:rFonts w:ascii="Times New Roman" w:eastAsia="Times New Roman" w:hAnsi="Times New Roman" w:cs="Times New Roman"/>
          <w:iCs/>
          <w:sz w:val="23"/>
          <w:szCs w:val="23"/>
        </w:rPr>
        <w:t>. nav nodokļu parādu.</w:t>
      </w:r>
    </w:p>
    <w:p w:rsidR="00C648F3" w:rsidRPr="00CB5F89" w:rsidRDefault="00C648F3" w:rsidP="00C648F3">
      <w:pPr>
        <w:tabs>
          <w:tab w:val="left" w:pos="0"/>
        </w:tabs>
        <w:spacing w:before="120" w:after="120" w:line="240" w:lineRule="auto"/>
        <w:ind w:firstLine="709"/>
        <w:jc w:val="both"/>
        <w:rPr>
          <w:rFonts w:ascii="Times New Roman" w:eastAsia="Times New Roman" w:hAnsi="Times New Roman" w:cs="Times New Roman"/>
          <w:iCs/>
          <w:sz w:val="23"/>
          <w:szCs w:val="23"/>
        </w:rPr>
      </w:pPr>
      <w:r>
        <w:rPr>
          <w:rFonts w:ascii="Times New Roman" w:eastAsia="Times New Roman" w:hAnsi="Times New Roman" w:cs="Times New Roman"/>
          <w:iCs/>
          <w:sz w:val="23"/>
          <w:szCs w:val="23"/>
        </w:rPr>
        <w:t xml:space="preserve">2.4. </w:t>
      </w:r>
      <w:r w:rsidRPr="00C648F3">
        <w:rPr>
          <w:rFonts w:ascii="Times New Roman" w:eastAsia="Times New Roman" w:hAnsi="Times New Roman" w:cs="Times New Roman"/>
          <w:iCs/>
          <w:sz w:val="23"/>
          <w:szCs w:val="23"/>
        </w:rPr>
        <w:t>Komisija izskata saņemtos dokumentus un atzīst, ka pastāvot šādiem apstākļiem pretendents SIA „Latvijas roze” atz</w:t>
      </w:r>
      <w:r w:rsidR="00CB5F89">
        <w:rPr>
          <w:rFonts w:ascii="Times New Roman" w:eastAsia="Times New Roman" w:hAnsi="Times New Roman" w:cs="Times New Roman"/>
          <w:iCs/>
          <w:sz w:val="23"/>
          <w:szCs w:val="23"/>
        </w:rPr>
        <w:t xml:space="preserve">īstams par uzvarētāju iepirkumā, bet pretendenta </w:t>
      </w:r>
      <w:r w:rsidR="00CB5F89" w:rsidRPr="00CB5F89">
        <w:rPr>
          <w:rFonts w:ascii="Times New Roman" w:eastAsia="Times New Roman" w:hAnsi="Times New Roman" w:cs="Times New Roman"/>
          <w:iCs/>
          <w:sz w:val="23"/>
          <w:szCs w:val="23"/>
        </w:rPr>
        <w:t>SIA „FLAMINGO D”</w:t>
      </w:r>
      <w:r w:rsidR="00CB5F89">
        <w:rPr>
          <w:rFonts w:ascii="Times New Roman" w:eastAsia="Times New Roman" w:hAnsi="Times New Roman" w:cs="Times New Roman"/>
          <w:iCs/>
          <w:sz w:val="23"/>
          <w:szCs w:val="23"/>
        </w:rPr>
        <w:t xml:space="preserve"> piedāvājums ir noraidāms, jo </w:t>
      </w:r>
      <w:bookmarkStart w:id="0" w:name="_GoBack"/>
      <w:bookmarkEnd w:id="0"/>
      <w:r w:rsidR="00487898" w:rsidRPr="00487898">
        <w:rPr>
          <w:rFonts w:ascii="Times New Roman" w:eastAsia="Times New Roman" w:hAnsi="Times New Roman" w:cs="Times New Roman"/>
          <w:iCs/>
          <w:sz w:val="23"/>
          <w:szCs w:val="23"/>
        </w:rPr>
        <w:t>pretendenta piedāvātā līgumcena nav zemākā.</w:t>
      </w:r>
    </w:p>
    <w:p w:rsidR="00C648F3" w:rsidRPr="00C648F3" w:rsidRDefault="00C648F3" w:rsidP="00C648F3">
      <w:pPr>
        <w:tabs>
          <w:tab w:val="left" w:pos="0"/>
        </w:tabs>
        <w:spacing w:before="120" w:after="120" w:line="240" w:lineRule="auto"/>
        <w:ind w:firstLine="709"/>
        <w:jc w:val="both"/>
        <w:rPr>
          <w:rFonts w:ascii="Times New Roman" w:eastAsia="Times New Roman" w:hAnsi="Times New Roman" w:cs="Times New Roman"/>
          <w:iCs/>
          <w:sz w:val="23"/>
          <w:szCs w:val="23"/>
        </w:rPr>
      </w:pPr>
      <w:r w:rsidRPr="00C648F3">
        <w:rPr>
          <w:rFonts w:ascii="Times New Roman" w:eastAsia="Times New Roman" w:hAnsi="Times New Roman" w:cs="Times New Roman"/>
          <w:iCs/>
          <w:sz w:val="23"/>
          <w:szCs w:val="23"/>
        </w:rPr>
        <w:tab/>
      </w:r>
      <w:r w:rsidR="00687E44">
        <w:rPr>
          <w:rFonts w:ascii="Times New Roman" w:eastAsia="Times New Roman" w:hAnsi="Times New Roman" w:cs="Times New Roman"/>
          <w:iCs/>
          <w:sz w:val="23"/>
          <w:szCs w:val="23"/>
        </w:rPr>
        <w:t>2.5</w:t>
      </w:r>
      <w:r w:rsidRPr="00C648F3">
        <w:rPr>
          <w:rFonts w:ascii="Times New Roman" w:eastAsia="Times New Roman" w:hAnsi="Times New Roman" w:cs="Times New Roman"/>
          <w:iCs/>
          <w:sz w:val="23"/>
          <w:szCs w:val="23"/>
        </w:rPr>
        <w:t>. Ņemot vērā augstāk minēto un pamatojoties uz Publisko iepirkumu likuma 8.</w:t>
      </w:r>
      <w:r w:rsidRPr="00C648F3">
        <w:rPr>
          <w:rFonts w:ascii="Times New Roman" w:eastAsia="Times New Roman" w:hAnsi="Times New Roman" w:cs="Times New Roman"/>
          <w:iCs/>
          <w:sz w:val="23"/>
          <w:szCs w:val="23"/>
          <w:vertAlign w:val="superscript"/>
        </w:rPr>
        <w:t xml:space="preserve">2 </w:t>
      </w:r>
      <w:r w:rsidRPr="00C648F3">
        <w:rPr>
          <w:rFonts w:ascii="Times New Roman" w:eastAsia="Times New Roman" w:hAnsi="Times New Roman" w:cs="Times New Roman"/>
          <w:iCs/>
          <w:sz w:val="23"/>
          <w:szCs w:val="23"/>
        </w:rPr>
        <w:t xml:space="preserve">panta  devīto daļu,  iepirkumu komisija </w:t>
      </w:r>
      <w:r w:rsidRPr="00C648F3">
        <w:rPr>
          <w:rFonts w:ascii="Times New Roman" w:eastAsia="Times New Roman" w:hAnsi="Times New Roman" w:cs="Times New Roman"/>
          <w:b/>
          <w:iCs/>
          <w:sz w:val="23"/>
          <w:szCs w:val="23"/>
        </w:rPr>
        <w:t>nolemj:</w:t>
      </w:r>
    </w:p>
    <w:p w:rsidR="00C648F3" w:rsidRPr="00C648F3" w:rsidRDefault="00C648F3" w:rsidP="00C648F3">
      <w:pPr>
        <w:tabs>
          <w:tab w:val="left" w:pos="0"/>
        </w:tabs>
        <w:spacing w:before="120" w:after="120" w:line="240" w:lineRule="auto"/>
        <w:ind w:firstLine="709"/>
        <w:jc w:val="both"/>
        <w:rPr>
          <w:rFonts w:ascii="Times New Roman" w:eastAsia="Times New Roman" w:hAnsi="Times New Roman" w:cs="Times New Roman"/>
          <w:iCs/>
          <w:sz w:val="23"/>
          <w:szCs w:val="23"/>
        </w:rPr>
      </w:pPr>
      <w:r w:rsidRPr="00C648F3">
        <w:rPr>
          <w:rFonts w:ascii="Times New Roman" w:eastAsia="Times New Roman" w:hAnsi="Times New Roman" w:cs="Times New Roman"/>
          <w:iCs/>
          <w:sz w:val="23"/>
          <w:szCs w:val="23"/>
        </w:rPr>
        <w:tab/>
      </w:r>
      <w:r w:rsidR="00687E44">
        <w:rPr>
          <w:rFonts w:ascii="Times New Roman" w:eastAsia="Times New Roman" w:hAnsi="Times New Roman" w:cs="Times New Roman"/>
          <w:iCs/>
          <w:sz w:val="23"/>
          <w:szCs w:val="23"/>
        </w:rPr>
        <w:t>2.5</w:t>
      </w:r>
      <w:r w:rsidRPr="00C648F3">
        <w:rPr>
          <w:rFonts w:ascii="Times New Roman" w:eastAsia="Times New Roman" w:hAnsi="Times New Roman" w:cs="Times New Roman"/>
          <w:iCs/>
          <w:sz w:val="23"/>
          <w:szCs w:val="23"/>
        </w:rPr>
        <w:t>.1. atzīt par uzvarētāju iepirkumā „Ziedu un ziedu kompozīciju piegāde Daugavpils pilsētas domei 201</w:t>
      </w:r>
      <w:r>
        <w:rPr>
          <w:rFonts w:ascii="Times New Roman" w:eastAsia="Times New Roman" w:hAnsi="Times New Roman" w:cs="Times New Roman"/>
          <w:iCs/>
          <w:sz w:val="23"/>
          <w:szCs w:val="23"/>
        </w:rPr>
        <w:t>5</w:t>
      </w:r>
      <w:r w:rsidRPr="00C648F3">
        <w:rPr>
          <w:rFonts w:ascii="Times New Roman" w:eastAsia="Times New Roman" w:hAnsi="Times New Roman" w:cs="Times New Roman"/>
          <w:iCs/>
          <w:sz w:val="23"/>
          <w:szCs w:val="23"/>
        </w:rPr>
        <w:t>.gadā”, identifikācijas numurs DPD 2014/</w:t>
      </w:r>
      <w:r>
        <w:rPr>
          <w:rFonts w:ascii="Times New Roman" w:eastAsia="Times New Roman" w:hAnsi="Times New Roman" w:cs="Times New Roman"/>
          <w:iCs/>
          <w:sz w:val="23"/>
          <w:szCs w:val="23"/>
        </w:rPr>
        <w:t>55</w:t>
      </w:r>
      <w:r w:rsidRPr="00C648F3">
        <w:rPr>
          <w:rFonts w:ascii="Times New Roman" w:eastAsia="Times New Roman" w:hAnsi="Times New Roman" w:cs="Times New Roman"/>
          <w:iCs/>
          <w:sz w:val="23"/>
          <w:szCs w:val="23"/>
        </w:rPr>
        <w:t xml:space="preserve"> – </w:t>
      </w:r>
      <w:r>
        <w:rPr>
          <w:rFonts w:ascii="Times New Roman" w:eastAsia="Times New Roman" w:hAnsi="Times New Roman" w:cs="Times New Roman"/>
          <w:b/>
          <w:iCs/>
          <w:sz w:val="23"/>
          <w:szCs w:val="23"/>
        </w:rPr>
        <w:t>SIA „Latvijas roze</w:t>
      </w:r>
      <w:r w:rsidRPr="00C648F3">
        <w:rPr>
          <w:rFonts w:ascii="Times New Roman" w:eastAsia="Times New Roman" w:hAnsi="Times New Roman" w:cs="Times New Roman"/>
          <w:b/>
          <w:iCs/>
          <w:sz w:val="23"/>
          <w:szCs w:val="23"/>
        </w:rPr>
        <w:t>”</w:t>
      </w:r>
      <w:r w:rsidRPr="00C648F3">
        <w:rPr>
          <w:rFonts w:ascii="Times New Roman" w:eastAsia="Times New Roman" w:hAnsi="Times New Roman" w:cs="Times New Roman"/>
          <w:iCs/>
          <w:sz w:val="23"/>
          <w:szCs w:val="23"/>
        </w:rPr>
        <w:t xml:space="preserve">, </w:t>
      </w:r>
      <w:proofErr w:type="spellStart"/>
      <w:r w:rsidRPr="00C648F3">
        <w:rPr>
          <w:rFonts w:ascii="Times New Roman" w:eastAsia="Times New Roman" w:hAnsi="Times New Roman" w:cs="Times New Roman"/>
          <w:iCs/>
          <w:sz w:val="23"/>
          <w:szCs w:val="23"/>
        </w:rPr>
        <w:t>reģ.Nr</w:t>
      </w:r>
      <w:proofErr w:type="spellEnd"/>
      <w:r w:rsidRPr="00C648F3">
        <w:rPr>
          <w:rFonts w:ascii="Times New Roman" w:eastAsia="Times New Roman" w:hAnsi="Times New Roman" w:cs="Times New Roman"/>
          <w:iCs/>
          <w:sz w:val="23"/>
          <w:szCs w:val="23"/>
        </w:rPr>
        <w:t>. 40103258931, juridiskā adrese: Dau</w:t>
      </w:r>
      <w:r w:rsidR="00CD546C">
        <w:rPr>
          <w:rFonts w:ascii="Times New Roman" w:eastAsia="Times New Roman" w:hAnsi="Times New Roman" w:cs="Times New Roman"/>
          <w:iCs/>
          <w:sz w:val="23"/>
          <w:szCs w:val="23"/>
        </w:rPr>
        <w:t>gavgrīvas iela 31 k-12</w:t>
      </w:r>
      <w:r>
        <w:rPr>
          <w:rFonts w:ascii="Times New Roman" w:eastAsia="Times New Roman" w:hAnsi="Times New Roman" w:cs="Times New Roman"/>
          <w:iCs/>
          <w:sz w:val="23"/>
          <w:szCs w:val="23"/>
        </w:rPr>
        <w:t>-8, Rīga</w:t>
      </w:r>
      <w:r w:rsidRPr="00C648F3">
        <w:rPr>
          <w:rFonts w:ascii="Times New Roman" w:eastAsia="Times New Roman" w:hAnsi="Times New Roman" w:cs="Times New Roman"/>
          <w:iCs/>
          <w:sz w:val="23"/>
          <w:szCs w:val="23"/>
        </w:rPr>
        <w:t>;</w:t>
      </w:r>
    </w:p>
    <w:p w:rsidR="00C648F3" w:rsidRPr="00C648F3" w:rsidRDefault="00C648F3" w:rsidP="00C648F3">
      <w:pPr>
        <w:tabs>
          <w:tab w:val="left" w:pos="0"/>
        </w:tabs>
        <w:spacing w:before="120" w:after="120" w:line="240" w:lineRule="auto"/>
        <w:ind w:firstLine="709"/>
        <w:jc w:val="both"/>
        <w:rPr>
          <w:rFonts w:ascii="Times New Roman" w:eastAsia="Times New Roman" w:hAnsi="Times New Roman" w:cs="Times New Roman"/>
          <w:iCs/>
          <w:sz w:val="23"/>
          <w:szCs w:val="23"/>
        </w:rPr>
      </w:pPr>
      <w:r w:rsidRPr="00C648F3">
        <w:rPr>
          <w:rFonts w:ascii="Times New Roman" w:eastAsia="Times New Roman" w:hAnsi="Times New Roman" w:cs="Times New Roman"/>
          <w:iCs/>
          <w:sz w:val="23"/>
          <w:szCs w:val="23"/>
        </w:rPr>
        <w:tab/>
      </w:r>
      <w:r w:rsidR="00687E44">
        <w:rPr>
          <w:rFonts w:ascii="Times New Roman" w:eastAsia="Times New Roman" w:hAnsi="Times New Roman" w:cs="Times New Roman"/>
          <w:iCs/>
          <w:sz w:val="23"/>
          <w:szCs w:val="23"/>
        </w:rPr>
        <w:t>2.5</w:t>
      </w:r>
      <w:r w:rsidRPr="00C648F3">
        <w:rPr>
          <w:rFonts w:ascii="Times New Roman" w:eastAsia="Times New Roman" w:hAnsi="Times New Roman" w:cs="Times New Roman"/>
          <w:iCs/>
          <w:sz w:val="23"/>
          <w:szCs w:val="23"/>
        </w:rPr>
        <w:t xml:space="preserve">.2. uzdot komisijas loceklim </w:t>
      </w:r>
      <w:proofErr w:type="spellStart"/>
      <w:r w:rsidRPr="00C648F3">
        <w:rPr>
          <w:rFonts w:ascii="Times New Roman" w:eastAsia="Times New Roman" w:hAnsi="Times New Roman" w:cs="Times New Roman"/>
          <w:iCs/>
          <w:sz w:val="23"/>
          <w:szCs w:val="23"/>
        </w:rPr>
        <w:t>J.Bārtulim</w:t>
      </w:r>
      <w:proofErr w:type="spellEnd"/>
      <w:r w:rsidRPr="00C648F3">
        <w:rPr>
          <w:rFonts w:ascii="Times New Roman" w:eastAsia="Times New Roman" w:hAnsi="Times New Roman" w:cs="Times New Roman"/>
          <w:iCs/>
          <w:sz w:val="23"/>
          <w:szCs w:val="23"/>
        </w:rPr>
        <w:t xml:space="preserve"> sagatavot informatīvo vēstuli pretendent</w:t>
      </w:r>
      <w:r w:rsidR="00687E44">
        <w:rPr>
          <w:rFonts w:ascii="Times New Roman" w:eastAsia="Times New Roman" w:hAnsi="Times New Roman" w:cs="Times New Roman"/>
          <w:iCs/>
          <w:sz w:val="23"/>
          <w:szCs w:val="23"/>
        </w:rPr>
        <w:t>iem</w:t>
      </w:r>
      <w:r w:rsidRPr="00C648F3">
        <w:rPr>
          <w:rFonts w:ascii="Times New Roman" w:eastAsia="Times New Roman" w:hAnsi="Times New Roman" w:cs="Times New Roman"/>
          <w:iCs/>
          <w:sz w:val="23"/>
          <w:szCs w:val="23"/>
        </w:rPr>
        <w:t>;</w:t>
      </w:r>
    </w:p>
    <w:p w:rsidR="00C648F3" w:rsidRPr="00C648F3" w:rsidRDefault="00C648F3" w:rsidP="00C648F3">
      <w:pPr>
        <w:tabs>
          <w:tab w:val="left" w:pos="0"/>
        </w:tabs>
        <w:spacing w:before="120" w:after="120" w:line="240" w:lineRule="auto"/>
        <w:ind w:firstLine="709"/>
        <w:jc w:val="both"/>
        <w:rPr>
          <w:rFonts w:ascii="Times New Roman" w:eastAsia="Times New Roman" w:hAnsi="Times New Roman" w:cs="Times New Roman"/>
          <w:iCs/>
          <w:sz w:val="23"/>
          <w:szCs w:val="23"/>
        </w:rPr>
      </w:pPr>
      <w:r w:rsidRPr="00C648F3">
        <w:rPr>
          <w:rFonts w:ascii="Times New Roman" w:eastAsia="Times New Roman" w:hAnsi="Times New Roman" w:cs="Times New Roman"/>
          <w:iCs/>
          <w:sz w:val="23"/>
          <w:szCs w:val="23"/>
        </w:rPr>
        <w:tab/>
      </w:r>
      <w:r w:rsidR="00687E44">
        <w:rPr>
          <w:rFonts w:ascii="Times New Roman" w:eastAsia="Times New Roman" w:hAnsi="Times New Roman" w:cs="Times New Roman"/>
          <w:iCs/>
          <w:sz w:val="23"/>
          <w:szCs w:val="23"/>
        </w:rPr>
        <w:t>2.5</w:t>
      </w:r>
      <w:r w:rsidRPr="00C648F3">
        <w:rPr>
          <w:rFonts w:ascii="Times New Roman" w:eastAsia="Times New Roman" w:hAnsi="Times New Roman" w:cs="Times New Roman"/>
          <w:iCs/>
          <w:sz w:val="23"/>
          <w:szCs w:val="23"/>
        </w:rPr>
        <w:t xml:space="preserve">.3. pēc iepirkuma līguma noslēgšanas normatīvajos aktos noteiktajā kartībā publicēt informatīvu paziņojumu par noslēgto līgumu Iepirkumu uzraudzības biroja mājas lapā </w:t>
      </w:r>
      <w:proofErr w:type="spellStart"/>
      <w:r w:rsidRPr="00C648F3">
        <w:rPr>
          <w:rFonts w:ascii="Times New Roman" w:eastAsia="Times New Roman" w:hAnsi="Times New Roman" w:cs="Times New Roman"/>
          <w:iCs/>
          <w:sz w:val="23"/>
          <w:szCs w:val="23"/>
        </w:rPr>
        <w:t>www.iub.gov.lv</w:t>
      </w:r>
      <w:proofErr w:type="spellEnd"/>
      <w:r w:rsidRPr="00C648F3">
        <w:rPr>
          <w:rFonts w:ascii="Times New Roman" w:eastAsia="Times New Roman" w:hAnsi="Times New Roman" w:cs="Times New Roman"/>
          <w:iCs/>
          <w:sz w:val="23"/>
          <w:szCs w:val="23"/>
        </w:rPr>
        <w:t xml:space="preserve"> un Daugavpils pilsētas domes mājas lapā </w:t>
      </w:r>
      <w:proofErr w:type="spellStart"/>
      <w:r w:rsidRPr="00C648F3">
        <w:rPr>
          <w:rFonts w:ascii="Times New Roman" w:eastAsia="Times New Roman" w:hAnsi="Times New Roman" w:cs="Times New Roman"/>
          <w:iCs/>
          <w:sz w:val="23"/>
          <w:szCs w:val="23"/>
        </w:rPr>
        <w:t>www.daugavpils.lv</w:t>
      </w:r>
      <w:proofErr w:type="spellEnd"/>
      <w:r w:rsidRPr="00C648F3">
        <w:rPr>
          <w:rFonts w:ascii="Times New Roman" w:eastAsia="Times New Roman" w:hAnsi="Times New Roman" w:cs="Times New Roman"/>
          <w:iCs/>
          <w:sz w:val="23"/>
          <w:szCs w:val="23"/>
        </w:rPr>
        <w:t>.</w:t>
      </w:r>
    </w:p>
    <w:p w:rsidR="000B4ACD" w:rsidRPr="009138B4" w:rsidRDefault="000B4ACD" w:rsidP="000B4ACD">
      <w:pPr>
        <w:spacing w:after="120" w:line="240" w:lineRule="auto"/>
        <w:ind w:firstLine="357"/>
        <w:jc w:val="both"/>
        <w:rPr>
          <w:rFonts w:ascii="Times New Roman" w:eastAsia="Times New Roman" w:hAnsi="Times New Roman" w:cs="Times New Roman"/>
          <w:i/>
          <w:iCs/>
          <w:sz w:val="23"/>
          <w:szCs w:val="23"/>
        </w:rPr>
      </w:pPr>
      <w:r w:rsidRPr="009138B4">
        <w:rPr>
          <w:rFonts w:ascii="Times New Roman" w:eastAsia="Times New Roman" w:hAnsi="Times New Roman" w:cs="Times New Roman"/>
          <w:i/>
          <w:iCs/>
          <w:sz w:val="23"/>
          <w:szCs w:val="23"/>
        </w:rPr>
        <w:t xml:space="preserve">Balsojums: </w:t>
      </w:r>
      <w:r w:rsidR="00BF3040">
        <w:rPr>
          <w:rFonts w:ascii="Times New Roman" w:eastAsia="Times New Roman" w:hAnsi="Times New Roman" w:cs="Times New Roman"/>
          <w:i/>
          <w:iCs/>
          <w:sz w:val="23"/>
          <w:szCs w:val="23"/>
        </w:rPr>
        <w:t>4</w:t>
      </w:r>
      <w:r w:rsidRPr="009138B4">
        <w:rPr>
          <w:rFonts w:ascii="Times New Roman" w:eastAsia="Times New Roman" w:hAnsi="Times New Roman" w:cs="Times New Roman"/>
          <w:i/>
          <w:iCs/>
          <w:sz w:val="23"/>
          <w:szCs w:val="23"/>
        </w:rPr>
        <w:t xml:space="preserve"> balsis “par”, “pret” – nav, “atturas” – nav.</w:t>
      </w:r>
    </w:p>
    <w:p w:rsidR="000B4ACD" w:rsidRPr="009138B4" w:rsidRDefault="000B4ACD" w:rsidP="000B4ACD">
      <w:pPr>
        <w:spacing w:after="0" w:line="240" w:lineRule="auto"/>
        <w:ind w:left="9" w:firstLine="711"/>
        <w:jc w:val="both"/>
        <w:rPr>
          <w:rFonts w:ascii="Times New Roman" w:eastAsia="Times New Roman" w:hAnsi="Times New Roman" w:cs="Times New Roman"/>
          <w:sz w:val="23"/>
          <w:szCs w:val="23"/>
          <w:u w:val="single"/>
        </w:rPr>
      </w:pPr>
    </w:p>
    <w:p w:rsidR="000B4ACD" w:rsidRPr="009138B4" w:rsidRDefault="00487898" w:rsidP="000B4ACD">
      <w:pPr>
        <w:spacing w:after="0" w:line="240" w:lineRule="auto"/>
        <w:ind w:left="9"/>
        <w:rPr>
          <w:rFonts w:ascii="Times New Roman" w:eastAsia="Times New Roman" w:hAnsi="Times New Roman" w:cs="Times New Roman"/>
          <w:sz w:val="23"/>
          <w:szCs w:val="23"/>
        </w:rPr>
      </w:pPr>
      <w:r>
        <w:rPr>
          <w:rFonts w:ascii="Times New Roman" w:eastAsia="Times New Roman" w:hAnsi="Times New Roman" w:cs="Times New Roman"/>
          <w:sz w:val="23"/>
          <w:szCs w:val="23"/>
        </w:rPr>
        <w:t>SĒDE BEIDZAS plkst.</w:t>
      </w:r>
      <w:r w:rsidR="00687E44">
        <w:rPr>
          <w:rFonts w:ascii="Times New Roman" w:eastAsia="Times New Roman" w:hAnsi="Times New Roman" w:cs="Times New Roman"/>
          <w:sz w:val="23"/>
          <w:szCs w:val="23"/>
        </w:rPr>
        <w:t>14</w:t>
      </w:r>
      <w:r w:rsidR="00602DB8">
        <w:rPr>
          <w:rFonts w:ascii="Times New Roman" w:eastAsia="Times New Roman" w:hAnsi="Times New Roman" w:cs="Times New Roman"/>
          <w:sz w:val="23"/>
          <w:szCs w:val="23"/>
        </w:rPr>
        <w:t>.25.</w:t>
      </w:r>
    </w:p>
    <w:p w:rsidR="000B4ACD" w:rsidRPr="009138B4" w:rsidRDefault="000B4ACD" w:rsidP="000B4ACD">
      <w:pPr>
        <w:spacing w:after="0" w:line="240" w:lineRule="auto"/>
        <w:rPr>
          <w:rFonts w:ascii="Times New Roman" w:eastAsia="Times New Roman" w:hAnsi="Times New Roman" w:cs="Times New Roman"/>
          <w:sz w:val="23"/>
          <w:szCs w:val="23"/>
        </w:rPr>
      </w:pPr>
    </w:p>
    <w:p w:rsidR="001207FE" w:rsidRPr="001207FE" w:rsidRDefault="001207FE" w:rsidP="001207FE">
      <w:pPr>
        <w:tabs>
          <w:tab w:val="left" w:pos="0"/>
        </w:tabs>
        <w:spacing w:after="0" w:line="240" w:lineRule="auto"/>
        <w:rPr>
          <w:rFonts w:ascii="Times New Roman" w:eastAsia="Times New Roman" w:hAnsi="Times New Roman" w:cs="Times New Roman"/>
          <w:sz w:val="24"/>
          <w:szCs w:val="24"/>
        </w:rPr>
      </w:pPr>
      <w:r w:rsidRPr="001207FE">
        <w:rPr>
          <w:rFonts w:ascii="Times New Roman" w:eastAsia="Times New Roman" w:hAnsi="Times New Roman" w:cs="Times New Roman"/>
          <w:sz w:val="24"/>
          <w:szCs w:val="24"/>
        </w:rPr>
        <w:t>Komisijas priekšsēdētāja</w:t>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proofErr w:type="spellStart"/>
      <w:r w:rsidRPr="001207FE">
        <w:rPr>
          <w:rFonts w:ascii="Times New Roman" w:eastAsia="Times New Roman" w:hAnsi="Times New Roman" w:cs="Times New Roman"/>
          <w:sz w:val="24"/>
          <w:szCs w:val="24"/>
        </w:rPr>
        <w:t>I.Goldberga</w:t>
      </w:r>
      <w:proofErr w:type="spellEnd"/>
    </w:p>
    <w:p w:rsidR="001207FE" w:rsidRPr="001207FE" w:rsidRDefault="001207FE" w:rsidP="001207FE">
      <w:pPr>
        <w:spacing w:after="0" w:line="240" w:lineRule="auto"/>
        <w:ind w:left="360"/>
        <w:rPr>
          <w:rFonts w:ascii="Times New Roman" w:eastAsia="Times New Roman" w:hAnsi="Times New Roman" w:cs="Times New Roman"/>
          <w:sz w:val="24"/>
          <w:szCs w:val="24"/>
        </w:rPr>
      </w:pPr>
    </w:p>
    <w:p w:rsidR="001207FE" w:rsidRPr="001207FE" w:rsidRDefault="001207FE" w:rsidP="001207FE">
      <w:pPr>
        <w:spacing w:after="0" w:line="240" w:lineRule="auto"/>
        <w:rPr>
          <w:rFonts w:ascii="Times New Roman" w:eastAsia="Times New Roman" w:hAnsi="Times New Roman" w:cs="Times New Roman"/>
          <w:sz w:val="24"/>
          <w:szCs w:val="24"/>
        </w:rPr>
      </w:pPr>
      <w:r w:rsidRPr="001207FE">
        <w:rPr>
          <w:rFonts w:ascii="Times New Roman" w:eastAsia="Times New Roman" w:hAnsi="Times New Roman" w:cs="Times New Roman"/>
          <w:sz w:val="24"/>
          <w:szCs w:val="24"/>
        </w:rPr>
        <w:t>Komisijas priekšsēdētājas vietniece</w:t>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proofErr w:type="spellStart"/>
      <w:r w:rsidRPr="001207FE">
        <w:rPr>
          <w:rFonts w:ascii="Times New Roman" w:eastAsia="Times New Roman" w:hAnsi="Times New Roman" w:cs="Times New Roman"/>
          <w:sz w:val="24"/>
          <w:szCs w:val="24"/>
        </w:rPr>
        <w:t>E.Ugarinko</w:t>
      </w:r>
      <w:proofErr w:type="spellEnd"/>
      <w:r w:rsidRPr="001207FE">
        <w:rPr>
          <w:rFonts w:ascii="Times New Roman" w:eastAsia="Times New Roman" w:hAnsi="Times New Roman" w:cs="Times New Roman"/>
          <w:sz w:val="24"/>
          <w:szCs w:val="24"/>
        </w:rPr>
        <w:tab/>
      </w:r>
    </w:p>
    <w:p w:rsidR="001207FE" w:rsidRPr="001207FE" w:rsidRDefault="001207FE" w:rsidP="001207FE">
      <w:pPr>
        <w:spacing w:after="0" w:line="240" w:lineRule="auto"/>
        <w:rPr>
          <w:rFonts w:ascii="Times New Roman" w:eastAsia="Times New Roman" w:hAnsi="Times New Roman" w:cs="Times New Roman"/>
          <w:sz w:val="24"/>
          <w:szCs w:val="24"/>
        </w:rPr>
      </w:pPr>
    </w:p>
    <w:p w:rsidR="001207FE" w:rsidRPr="001207FE" w:rsidRDefault="001207FE" w:rsidP="001207FE">
      <w:pPr>
        <w:spacing w:after="0" w:line="240" w:lineRule="auto"/>
        <w:rPr>
          <w:rFonts w:ascii="Times New Roman" w:eastAsia="Times New Roman" w:hAnsi="Times New Roman" w:cs="Times New Roman"/>
          <w:sz w:val="24"/>
          <w:szCs w:val="24"/>
        </w:rPr>
      </w:pPr>
      <w:r w:rsidRPr="001207FE">
        <w:rPr>
          <w:rFonts w:ascii="Times New Roman" w:eastAsia="Times New Roman" w:hAnsi="Times New Roman" w:cs="Times New Roman"/>
          <w:sz w:val="24"/>
          <w:szCs w:val="24"/>
        </w:rPr>
        <w:t>Komisijas locekle</w:t>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t>I.Lauska</w:t>
      </w:r>
    </w:p>
    <w:p w:rsidR="001207FE" w:rsidRPr="001207FE" w:rsidRDefault="001207FE" w:rsidP="001207FE">
      <w:pPr>
        <w:spacing w:after="0" w:line="240" w:lineRule="auto"/>
        <w:rPr>
          <w:rFonts w:ascii="Times New Roman" w:eastAsia="Times New Roman" w:hAnsi="Times New Roman" w:cs="Times New Roman"/>
          <w:sz w:val="24"/>
          <w:szCs w:val="24"/>
        </w:rPr>
      </w:pPr>
    </w:p>
    <w:p w:rsidR="001207FE" w:rsidRPr="001207FE" w:rsidRDefault="001207FE" w:rsidP="001207FE">
      <w:pPr>
        <w:spacing w:after="0" w:line="240" w:lineRule="auto"/>
        <w:rPr>
          <w:rFonts w:ascii="Times New Roman" w:eastAsia="Times New Roman" w:hAnsi="Times New Roman" w:cs="Times New Roman"/>
          <w:sz w:val="24"/>
          <w:szCs w:val="24"/>
        </w:rPr>
      </w:pPr>
      <w:r w:rsidRPr="001207FE">
        <w:rPr>
          <w:rFonts w:ascii="Times New Roman" w:eastAsia="Times New Roman" w:hAnsi="Times New Roman" w:cs="Times New Roman"/>
          <w:sz w:val="24"/>
          <w:szCs w:val="24"/>
        </w:rPr>
        <w:t>Protokolē komisijas loceklis</w:t>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r w:rsidRPr="001207FE">
        <w:rPr>
          <w:rFonts w:ascii="Times New Roman" w:eastAsia="Times New Roman" w:hAnsi="Times New Roman" w:cs="Times New Roman"/>
          <w:sz w:val="24"/>
          <w:szCs w:val="24"/>
        </w:rPr>
        <w:tab/>
      </w:r>
      <w:proofErr w:type="spellStart"/>
      <w:r w:rsidRPr="001207FE">
        <w:rPr>
          <w:rFonts w:ascii="Times New Roman" w:eastAsia="Times New Roman" w:hAnsi="Times New Roman" w:cs="Times New Roman"/>
          <w:sz w:val="24"/>
          <w:szCs w:val="24"/>
        </w:rPr>
        <w:t>J.Bārtuls</w:t>
      </w:r>
      <w:proofErr w:type="spellEnd"/>
    </w:p>
    <w:p w:rsidR="00BA0416" w:rsidRPr="009138B4" w:rsidRDefault="001507A8" w:rsidP="00FF7BFA">
      <w:pPr>
        <w:rPr>
          <w:sz w:val="23"/>
          <w:szCs w:val="23"/>
        </w:rPr>
      </w:pPr>
    </w:p>
    <w:sectPr w:rsidR="00BA0416" w:rsidRPr="009138B4" w:rsidSect="00687E44">
      <w:headerReference w:type="even" r:id="rId8"/>
      <w:headerReference w:type="default" r:id="rId9"/>
      <w:footerReference w:type="even" r:id="rId10"/>
      <w:footerReference w:type="default" r:id="rId11"/>
      <w:pgSz w:w="11906" w:h="16838"/>
      <w:pgMar w:top="993" w:right="99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A8" w:rsidRDefault="001507A8" w:rsidP="000B4ACD">
      <w:pPr>
        <w:spacing w:after="0" w:line="240" w:lineRule="auto"/>
      </w:pPr>
      <w:r>
        <w:separator/>
      </w:r>
    </w:p>
  </w:endnote>
  <w:endnote w:type="continuationSeparator" w:id="0">
    <w:p w:rsidR="001507A8" w:rsidRDefault="001507A8" w:rsidP="000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150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25782"/>
      <w:docPartObj>
        <w:docPartGallery w:val="Page Numbers (Bottom of Page)"/>
        <w:docPartUnique/>
      </w:docPartObj>
    </w:sdtPr>
    <w:sdtEndPr>
      <w:rPr>
        <w:noProof/>
      </w:rPr>
    </w:sdtEndPr>
    <w:sdtContent>
      <w:p w:rsidR="000B4ACD" w:rsidRDefault="000B4ACD">
        <w:pPr>
          <w:pStyle w:val="Footer"/>
          <w:jc w:val="center"/>
        </w:pPr>
        <w:r>
          <w:fldChar w:fldCharType="begin"/>
        </w:r>
        <w:r>
          <w:instrText xml:space="preserve"> PAGE   \* MERGEFORMAT </w:instrText>
        </w:r>
        <w:r>
          <w:fldChar w:fldCharType="separate"/>
        </w:r>
        <w:r w:rsidR="00487898">
          <w:rPr>
            <w:noProof/>
          </w:rPr>
          <w:t>2</w:t>
        </w:r>
        <w:r>
          <w:rPr>
            <w:noProof/>
          </w:rPr>
          <w:fldChar w:fldCharType="end"/>
        </w:r>
      </w:p>
    </w:sdtContent>
  </w:sdt>
  <w:p w:rsidR="000B4ACD" w:rsidRDefault="000B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A8" w:rsidRDefault="001507A8" w:rsidP="000B4ACD">
      <w:pPr>
        <w:spacing w:after="0" w:line="240" w:lineRule="auto"/>
      </w:pPr>
      <w:r>
        <w:separator/>
      </w:r>
    </w:p>
  </w:footnote>
  <w:footnote w:type="continuationSeparator" w:id="0">
    <w:p w:rsidR="001507A8" w:rsidRDefault="001507A8" w:rsidP="000B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150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1507A8">
    <w:pPr>
      <w:pStyle w:val="Header"/>
      <w:framePr w:wrap="around" w:vAnchor="text" w:hAnchor="margin" w:xAlign="center" w:y="1"/>
      <w:rPr>
        <w:rStyle w:val="PageNumber"/>
      </w:rPr>
    </w:pPr>
  </w:p>
  <w:p w:rsidR="000609C0" w:rsidRDefault="00150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203"/>
    <w:multiLevelType w:val="hybridMultilevel"/>
    <w:tmpl w:val="A3EAC112"/>
    <w:lvl w:ilvl="0" w:tplc="B6D6BC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9423ED2"/>
    <w:multiLevelType w:val="hybridMultilevel"/>
    <w:tmpl w:val="E9F852B8"/>
    <w:lvl w:ilvl="0" w:tplc="DE6C73F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D"/>
    <w:rsid w:val="000058CF"/>
    <w:rsid w:val="000B4ACD"/>
    <w:rsid w:val="001207FE"/>
    <w:rsid w:val="00121ED6"/>
    <w:rsid w:val="00124E2F"/>
    <w:rsid w:val="001507A8"/>
    <w:rsid w:val="0016504D"/>
    <w:rsid w:val="001755E6"/>
    <w:rsid w:val="00190801"/>
    <w:rsid w:val="001C1FBD"/>
    <w:rsid w:val="00251DB3"/>
    <w:rsid w:val="00267171"/>
    <w:rsid w:val="00272224"/>
    <w:rsid w:val="002C3D3E"/>
    <w:rsid w:val="002E72BA"/>
    <w:rsid w:val="00317CE8"/>
    <w:rsid w:val="0033238E"/>
    <w:rsid w:val="0035083D"/>
    <w:rsid w:val="003C637A"/>
    <w:rsid w:val="003E140F"/>
    <w:rsid w:val="003E42F3"/>
    <w:rsid w:val="00405F55"/>
    <w:rsid w:val="00470BE2"/>
    <w:rsid w:val="004805AD"/>
    <w:rsid w:val="00487898"/>
    <w:rsid w:val="00495AE7"/>
    <w:rsid w:val="004A0388"/>
    <w:rsid w:val="00517780"/>
    <w:rsid w:val="005340C3"/>
    <w:rsid w:val="0056296D"/>
    <w:rsid w:val="00565598"/>
    <w:rsid w:val="00577A7B"/>
    <w:rsid w:val="00584210"/>
    <w:rsid w:val="005862CC"/>
    <w:rsid w:val="00597DB8"/>
    <w:rsid w:val="00602DB8"/>
    <w:rsid w:val="0065418E"/>
    <w:rsid w:val="00662B6E"/>
    <w:rsid w:val="00687E44"/>
    <w:rsid w:val="006C682E"/>
    <w:rsid w:val="006E5170"/>
    <w:rsid w:val="0072225C"/>
    <w:rsid w:val="00732545"/>
    <w:rsid w:val="00735BEE"/>
    <w:rsid w:val="00773EC1"/>
    <w:rsid w:val="00781A03"/>
    <w:rsid w:val="0078319D"/>
    <w:rsid w:val="007952E5"/>
    <w:rsid w:val="007A38C8"/>
    <w:rsid w:val="007C10D3"/>
    <w:rsid w:val="007C7F4B"/>
    <w:rsid w:val="0082607C"/>
    <w:rsid w:val="00887A1F"/>
    <w:rsid w:val="008F78C8"/>
    <w:rsid w:val="00913173"/>
    <w:rsid w:val="009138B4"/>
    <w:rsid w:val="00935020"/>
    <w:rsid w:val="009629DF"/>
    <w:rsid w:val="0097587E"/>
    <w:rsid w:val="00986B1D"/>
    <w:rsid w:val="009C5532"/>
    <w:rsid w:val="00A02515"/>
    <w:rsid w:val="00A410C4"/>
    <w:rsid w:val="00A51A68"/>
    <w:rsid w:val="00A53093"/>
    <w:rsid w:val="00A63BF6"/>
    <w:rsid w:val="00AD3B52"/>
    <w:rsid w:val="00AE4B60"/>
    <w:rsid w:val="00B333C1"/>
    <w:rsid w:val="00B95FE8"/>
    <w:rsid w:val="00B965F2"/>
    <w:rsid w:val="00BB278F"/>
    <w:rsid w:val="00BF033B"/>
    <w:rsid w:val="00BF3040"/>
    <w:rsid w:val="00C648F3"/>
    <w:rsid w:val="00C753EF"/>
    <w:rsid w:val="00C87BF8"/>
    <w:rsid w:val="00C97B5B"/>
    <w:rsid w:val="00CA16B6"/>
    <w:rsid w:val="00CA4100"/>
    <w:rsid w:val="00CB20AF"/>
    <w:rsid w:val="00CB4539"/>
    <w:rsid w:val="00CB5F89"/>
    <w:rsid w:val="00CD546C"/>
    <w:rsid w:val="00D112A2"/>
    <w:rsid w:val="00DB29AC"/>
    <w:rsid w:val="00DC7833"/>
    <w:rsid w:val="00DD23FE"/>
    <w:rsid w:val="00DF3A5A"/>
    <w:rsid w:val="00DF64AC"/>
    <w:rsid w:val="00E05D11"/>
    <w:rsid w:val="00E36424"/>
    <w:rsid w:val="00E557B6"/>
    <w:rsid w:val="00E56E20"/>
    <w:rsid w:val="00E60BD0"/>
    <w:rsid w:val="00E6355C"/>
    <w:rsid w:val="00E73A51"/>
    <w:rsid w:val="00E92D6A"/>
    <w:rsid w:val="00EB4313"/>
    <w:rsid w:val="00F203B2"/>
    <w:rsid w:val="00F3086D"/>
    <w:rsid w:val="00F441F1"/>
    <w:rsid w:val="00F60B5D"/>
    <w:rsid w:val="00FE7765"/>
    <w:rsid w:val="00FF6B60"/>
    <w:rsid w:val="00FF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F7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F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3401</Words>
  <Characters>1940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2015-01-06T12:51:00Z</cp:lastPrinted>
  <dcterms:created xsi:type="dcterms:W3CDTF">2014-06-09T14:16:00Z</dcterms:created>
  <dcterms:modified xsi:type="dcterms:W3CDTF">2015-01-07T12:11:00Z</dcterms:modified>
</cp:coreProperties>
</file>